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4674D" w14:textId="77777777" w:rsidR="00612442" w:rsidRPr="00815F46" w:rsidRDefault="00612442" w:rsidP="00612442">
      <w:pPr>
        <w:rPr>
          <w:color w:val="984806"/>
          <w:sz w:val="22"/>
          <w:szCs w:val="22"/>
        </w:rPr>
      </w:pPr>
      <w:r w:rsidRPr="00815F46">
        <w:rPr>
          <w:sz w:val="22"/>
          <w:szCs w:val="22"/>
        </w:rPr>
        <w:t>Where necessary, to identify the applicable parties under the following clauses, “Contractor” shall mean “Seller,” “Contracting Officer” shall mean “Lockheed Martin Procurement Representative,” “Contract” means this subcontract and “Government” means “Lockheed Martin.”  However, the words “Government” and “Contracting Officer” do not change: (1) when a right, act, authorization or obligation can be granted or performed only by the Government or the Prime Contract Contracting Officer or duly authorized representative, including but not limited to (i) audit rights to Seller’s proprietary business records or (ii) any indemnification or limitation of liability obligation, which obligation shall remain with the Government; (2) when title to property is to be transferred directly to the Government, and (3) when the Government is granted ownership or other rights to Seller’s intellectual property or technical data</w:t>
      </w:r>
      <w:r w:rsidRPr="00815F46">
        <w:rPr>
          <w:color w:val="984806"/>
          <w:sz w:val="22"/>
          <w:szCs w:val="22"/>
        </w:rPr>
        <w:t xml:space="preserve">. </w:t>
      </w:r>
    </w:p>
    <w:p w14:paraId="1B9BECC9" w14:textId="1EE6EB3E" w:rsidR="003A3D25" w:rsidRPr="00815F46" w:rsidRDefault="003A3D25" w:rsidP="00612442">
      <w:pPr>
        <w:rPr>
          <w:b/>
          <w:color w:val="FF0000"/>
          <w:sz w:val="22"/>
          <w:szCs w:val="22"/>
        </w:rPr>
      </w:pPr>
    </w:p>
    <w:p w14:paraId="0C950B48" w14:textId="48E29E42" w:rsidR="00D90ADC" w:rsidRDefault="00D90ADC" w:rsidP="00D90ADC">
      <w:pPr>
        <w:pStyle w:val="Heading1"/>
      </w:pPr>
      <w:r w:rsidRPr="00815F46">
        <w:t>F</w:t>
      </w:r>
      <w:r>
        <w:t>ull-Text</w:t>
      </w:r>
      <w:r w:rsidRPr="00815F46">
        <w:t xml:space="preserve"> Clauses</w:t>
      </w:r>
    </w:p>
    <w:p w14:paraId="5E25E77C" w14:textId="77777777" w:rsidR="002A41B6" w:rsidRDefault="002A41B6" w:rsidP="00D90ADC">
      <w:pPr>
        <w:rPr>
          <w:b/>
          <w:bCs/>
        </w:rPr>
      </w:pPr>
    </w:p>
    <w:p w14:paraId="6AC4F036" w14:textId="519BB970" w:rsidR="00D90ADC" w:rsidRDefault="00A87667" w:rsidP="00D90ADC">
      <w:pPr>
        <w:rPr>
          <w:b/>
          <w:bCs/>
        </w:rPr>
      </w:pPr>
      <w:r w:rsidRPr="00A87667">
        <w:rPr>
          <w:b/>
          <w:bCs/>
        </w:rPr>
        <w:t>H-209-PAC001 Limited Release Of Contractor Confidential Business Information (Feb 2025)</w:t>
      </w:r>
    </w:p>
    <w:p w14:paraId="6E148BE6" w14:textId="77777777" w:rsidR="00A87667" w:rsidRDefault="00A87667" w:rsidP="00D90ADC">
      <w:pPr>
        <w:rPr>
          <w:b/>
          <w:bCs/>
        </w:rPr>
      </w:pPr>
    </w:p>
    <w:p w14:paraId="0474D8FA" w14:textId="77777777" w:rsidR="0066733F" w:rsidRDefault="0066733F" w:rsidP="0066733F">
      <w:r w:rsidRPr="0066733F">
        <w:t>(a)Definition.</w:t>
      </w:r>
    </w:p>
    <w:p w14:paraId="3DCEBF84" w14:textId="77777777" w:rsidR="0066733F" w:rsidRPr="0066733F" w:rsidRDefault="0066733F" w:rsidP="0066733F"/>
    <w:p w14:paraId="5ACEEB4B" w14:textId="6AA8E1BD" w:rsidR="0016373E" w:rsidRDefault="0066733F" w:rsidP="0066733F">
      <w:r w:rsidRPr="0066733F">
        <w:t xml:space="preserve">Confidential Business Information, (information) as used in this text, is defined as all forms and types of financial, business, economic or other types of information other than technical data or computer software/computer software documentation, whether tangible or intangible, and whether or how stored, compiled, or memorialized physically, electronically, graphically, photographically, or in writing if </w:t>
      </w:r>
      <w:r w:rsidR="0016373E">
        <w:t>–</w:t>
      </w:r>
      <w:r w:rsidRPr="0066733F">
        <w:t xml:space="preserve"> </w:t>
      </w:r>
    </w:p>
    <w:p w14:paraId="6749007F" w14:textId="77777777" w:rsidR="0016373E" w:rsidRDefault="0016373E" w:rsidP="0066733F"/>
    <w:p w14:paraId="33F306A4" w14:textId="77777777" w:rsidR="0016373E" w:rsidRDefault="0066733F" w:rsidP="0066733F">
      <w:r w:rsidRPr="0066733F">
        <w:t xml:space="preserve">(1) the owner thereof has taken reasonable measures to keep and protect such information, and </w:t>
      </w:r>
    </w:p>
    <w:p w14:paraId="33DF3807" w14:textId="77777777" w:rsidR="0016373E" w:rsidRDefault="0016373E" w:rsidP="0066733F"/>
    <w:p w14:paraId="11B48F1E" w14:textId="0D529307" w:rsidR="0066733F" w:rsidRDefault="0066733F" w:rsidP="0066733F">
      <w:r w:rsidRPr="0066733F">
        <w:t>(2) the information derives independent economic value, actual or potential from not being generally known to, and not being readily ascertainable through proper means by, the public. Information does not include technical data, as that term is defined in DFARS 252.227-7013(a)(14), 252.227-7015(a)(4), and 252.227-7018(a)(19). Similarly, information does not include computer software/computer software documentation, as those terms are defined in DFARS 252.227-7014(a)(4) and 252.227-7018(a)(4).</w:t>
      </w:r>
    </w:p>
    <w:p w14:paraId="7A0348C0" w14:textId="77777777" w:rsidR="0066733F" w:rsidRPr="0066733F" w:rsidRDefault="0066733F" w:rsidP="0066733F"/>
    <w:p w14:paraId="56E33063" w14:textId="77777777" w:rsidR="0066733F" w:rsidRDefault="0066733F" w:rsidP="0066733F">
      <w:r w:rsidRPr="0066733F">
        <w:t>(b)The Naval Information Warfare Systems Command (NAVWAR) may release to individuals employed by NAVWAR support contractors and their subcontractors. Information submitted by the contractor or its subcontractors pursuant to the provisions of this contract. Information that would ordinarily be entitled to confidential treatment may be included in the information released to these individuals. Accordingly, by submission of a proposal or execution of this contract, the offeror or contractor and its subcontractors consent to a limited release of its information, but only for purposes as described in paragraph (c) of this text.</w:t>
      </w:r>
    </w:p>
    <w:p w14:paraId="1C23E927" w14:textId="77777777" w:rsidR="0066733F" w:rsidRPr="0066733F" w:rsidRDefault="0066733F" w:rsidP="0066733F"/>
    <w:p w14:paraId="64C43289" w14:textId="77777777" w:rsidR="0066733F" w:rsidRDefault="0066733F" w:rsidP="0066733F">
      <w:r w:rsidRPr="0066733F">
        <w:t>(c)Circumstances where NAVWAR may release the contractors or subcontractors information include the following:</w:t>
      </w:r>
    </w:p>
    <w:p w14:paraId="2683DB8B" w14:textId="77777777" w:rsidR="0066733F" w:rsidRPr="0066733F" w:rsidRDefault="0066733F" w:rsidP="0066733F"/>
    <w:p w14:paraId="55D3932D" w14:textId="77777777" w:rsidR="0066733F" w:rsidRDefault="0066733F" w:rsidP="0066733F">
      <w:r w:rsidRPr="0066733F">
        <w:lastRenderedPageBreak/>
        <w:t>(1)To other NAVWAR contractors and subcontractors, and their employees tasked with assisting NAVWAR in handling and processing information and documents in the administration of NAVWAR contracts, such as file room management and contract closeout; and,</w:t>
      </w:r>
    </w:p>
    <w:p w14:paraId="6D9FC91B" w14:textId="77777777" w:rsidR="0066733F" w:rsidRPr="0066733F" w:rsidRDefault="0066733F" w:rsidP="0066733F"/>
    <w:p w14:paraId="30C20448" w14:textId="77777777" w:rsidR="0066733F" w:rsidRDefault="0066733F" w:rsidP="0066733F">
      <w:r w:rsidRPr="0066733F">
        <w:t>(2)To NAVWAR contractors and subcontractors, and their employees tasked with assisting NAVWAR in accounting support services, including access to cost-reimbursement vouchers.</w:t>
      </w:r>
    </w:p>
    <w:p w14:paraId="4E03C5FB" w14:textId="77777777" w:rsidR="0016373E" w:rsidRPr="0066733F" w:rsidRDefault="0016373E" w:rsidP="0066733F"/>
    <w:p w14:paraId="1E2B1D51" w14:textId="77777777" w:rsidR="0066733F" w:rsidRDefault="0066733F" w:rsidP="0066733F">
      <w:r w:rsidRPr="0066733F">
        <w:t>(d) NAVWAR recognizes its obligation to protect the contractor and its subcontractors from competitive harm that could result from the release of such information. NAVWAR will permit the limited release of information under paragraphs (c)(1) and (c)(2) only under the following conditions:</w:t>
      </w:r>
    </w:p>
    <w:p w14:paraId="7DF5258A" w14:textId="77777777" w:rsidR="0016373E" w:rsidRPr="0066733F" w:rsidRDefault="0016373E" w:rsidP="0066733F"/>
    <w:p w14:paraId="77107A20" w14:textId="715161CC" w:rsidR="0066733F" w:rsidRDefault="0066733F" w:rsidP="0066733F">
      <w:r w:rsidRPr="0066733F">
        <w:t xml:space="preserve">(1)NAVWAR determines that access is required by other NAVWAR contractors and their </w:t>
      </w:r>
      <w:r w:rsidR="0016373E">
        <w:t>s</w:t>
      </w:r>
      <w:r w:rsidRPr="0066733F">
        <w:t>ubcontractors to perform the tasks described in paragraphs (c)(1) and (c)(2);</w:t>
      </w:r>
    </w:p>
    <w:p w14:paraId="5ADC4742" w14:textId="77777777" w:rsidR="0016373E" w:rsidRPr="0066733F" w:rsidRDefault="0016373E" w:rsidP="0066733F"/>
    <w:p w14:paraId="4E2A0553" w14:textId="77777777" w:rsidR="0066733F" w:rsidRDefault="0066733F" w:rsidP="0066733F">
      <w:r w:rsidRPr="0066733F">
        <w:t>(2)Access to information is restricted to individuals with a bona fide need to possess;</w:t>
      </w:r>
    </w:p>
    <w:p w14:paraId="2C0DC8DC" w14:textId="77777777" w:rsidR="008A2F8E" w:rsidRPr="0066733F" w:rsidRDefault="008A2F8E" w:rsidP="0066733F"/>
    <w:p w14:paraId="3D1B29FA" w14:textId="77777777" w:rsidR="0066733F" w:rsidRDefault="0066733F" w:rsidP="0066733F">
      <w:r w:rsidRPr="0066733F">
        <w:t>(3)Contractors and their subcontractors having access to information have agreed under their contract or a separate corporate non-disclosure agreement to provide the same level of protection to the information that would be provided by NAVWAR employees. Such contract terms or separate corporate non-disclosure agreement shall require the contractors and subcontractors to train their employees on how to properly handle the information to which they will have access, and to have their employees sign company non-disclosure agreements certifying that they understand the sensitive nature of the information and that unauthorized use of the information could expose their company to significant liability. Copies of such employee non-disclosure agreements shall be provided to the Government; and</w:t>
      </w:r>
    </w:p>
    <w:p w14:paraId="3FF0A64F" w14:textId="77777777" w:rsidR="008A2F8E" w:rsidRPr="0066733F" w:rsidRDefault="008A2F8E" w:rsidP="0066733F"/>
    <w:p w14:paraId="56263A14" w14:textId="77777777" w:rsidR="0066733F" w:rsidRDefault="0066733F" w:rsidP="0066733F">
      <w:r w:rsidRPr="0066733F">
        <w:t>(4)NAVWAR contractors and their subcontractors performing the tasks described in paragraphs (c)(1) or (c)(2) have agreed under their contract or a separate non-disclosure agreement to not use the information for any purpose other than performing the tasks described in paragraphs (c)(1) and (c)(2).</w:t>
      </w:r>
    </w:p>
    <w:p w14:paraId="0BADD7D6" w14:textId="77777777" w:rsidR="0061143D" w:rsidRPr="0066733F" w:rsidRDefault="0061143D" w:rsidP="0066733F"/>
    <w:p w14:paraId="138EFE70" w14:textId="77777777" w:rsidR="0066733F" w:rsidRDefault="0066733F" w:rsidP="0066733F">
      <w:r w:rsidRPr="0066733F">
        <w:t>(e) NAVWARs responsibilities under the Freedom of Information Act are not affected by this text.</w:t>
      </w:r>
    </w:p>
    <w:p w14:paraId="0DC0DFA5" w14:textId="77777777" w:rsidR="0061143D" w:rsidRPr="0066733F" w:rsidRDefault="0061143D" w:rsidP="0066733F"/>
    <w:p w14:paraId="544568A2" w14:textId="6FC3DB1D" w:rsidR="00A87667" w:rsidRPr="0066733F" w:rsidRDefault="0066733F" w:rsidP="0066733F">
      <w:r w:rsidRPr="0066733F">
        <w:t>(f) The contractor agrees to include, and require inclusion of, this text in all subcontracts at any tier that requires the furnishing of information.</w:t>
      </w:r>
    </w:p>
    <w:p w14:paraId="1F9BD293" w14:textId="77777777" w:rsidR="00D90ADC" w:rsidRDefault="00D90ADC" w:rsidP="00674D69">
      <w:pPr>
        <w:pStyle w:val="Heading1"/>
      </w:pPr>
    </w:p>
    <w:p w14:paraId="2A61FF8A" w14:textId="77777777" w:rsidR="00D90ADC" w:rsidRDefault="00D90ADC" w:rsidP="00674D69">
      <w:pPr>
        <w:pStyle w:val="Heading1"/>
      </w:pPr>
    </w:p>
    <w:p w14:paraId="71DE35CF" w14:textId="37EA1630" w:rsidR="00B76690" w:rsidRPr="00815F46" w:rsidRDefault="00B76690" w:rsidP="00674D69">
      <w:pPr>
        <w:pStyle w:val="Heading1"/>
      </w:pPr>
      <w:r w:rsidRPr="00815F46">
        <w:t>FAR Clauses</w:t>
      </w:r>
    </w:p>
    <w:p w14:paraId="7EB07AC6" w14:textId="77777777" w:rsidR="008C5316" w:rsidRDefault="008C5316" w:rsidP="00201622">
      <w:pPr>
        <w:rPr>
          <w:bCs/>
          <w:sz w:val="22"/>
          <w:szCs w:val="22"/>
        </w:rPr>
      </w:pPr>
    </w:p>
    <w:p w14:paraId="1934BF3C" w14:textId="477522F8" w:rsidR="008C5316" w:rsidRPr="00237132" w:rsidRDefault="008C5316" w:rsidP="00201622">
      <w:pPr>
        <w:rPr>
          <w:b/>
          <w:sz w:val="22"/>
          <w:szCs w:val="22"/>
        </w:rPr>
      </w:pPr>
      <w:r w:rsidRPr="00237132">
        <w:rPr>
          <w:b/>
          <w:sz w:val="22"/>
          <w:szCs w:val="22"/>
        </w:rPr>
        <w:t xml:space="preserve">52.204-15 </w:t>
      </w:r>
      <w:r w:rsidR="00A7768B" w:rsidRPr="00237132">
        <w:rPr>
          <w:b/>
          <w:sz w:val="22"/>
          <w:szCs w:val="22"/>
        </w:rPr>
        <w:t>Service Contract Reporting Requirements for Indefinite-Delivery Contracts (Oct 201</w:t>
      </w:r>
      <w:r w:rsidR="006A6876" w:rsidRPr="00237132">
        <w:rPr>
          <w:b/>
          <w:sz w:val="22"/>
          <w:szCs w:val="22"/>
        </w:rPr>
        <w:t xml:space="preserve">6) </w:t>
      </w:r>
      <w:r w:rsidR="006A6876" w:rsidRPr="00237132">
        <w:rPr>
          <w:bCs/>
          <w:sz w:val="22"/>
          <w:szCs w:val="22"/>
        </w:rPr>
        <w:t>(Applies to subcontracts which meet the threshold criteria in FAR 4.1703(a)(2), except for subcontracts under DoD-funded prime contracts or classified contracts.)</w:t>
      </w:r>
    </w:p>
    <w:p w14:paraId="180ED774" w14:textId="0C6C3005" w:rsidR="00085F6B" w:rsidRPr="00237132" w:rsidRDefault="00085F6B" w:rsidP="00085F6B">
      <w:pPr>
        <w:rPr>
          <w:bCs/>
          <w:sz w:val="22"/>
          <w:szCs w:val="22"/>
        </w:rPr>
      </w:pPr>
    </w:p>
    <w:p w14:paraId="2D7AF01B" w14:textId="250338F3" w:rsidR="00085F6B" w:rsidRPr="00237132" w:rsidRDefault="00EE6E20" w:rsidP="00327A8D">
      <w:pPr>
        <w:rPr>
          <w:bCs/>
          <w:sz w:val="22"/>
          <w:szCs w:val="22"/>
        </w:rPr>
      </w:pPr>
      <w:r w:rsidRPr="00237132">
        <w:rPr>
          <w:b/>
          <w:sz w:val="22"/>
          <w:szCs w:val="22"/>
        </w:rPr>
        <w:lastRenderedPageBreak/>
        <w:t xml:space="preserve">52.209-6 Protecting The Government's Interest When Subcontracting With Contractors Debarred, Suspended, Or Proposed For Debarment </w:t>
      </w:r>
      <w:r w:rsidR="00327A8D" w:rsidRPr="00237132">
        <w:rPr>
          <w:b/>
          <w:sz w:val="22"/>
          <w:szCs w:val="22"/>
        </w:rPr>
        <w:t>(</w:t>
      </w:r>
      <w:r w:rsidR="00374686" w:rsidRPr="00237132">
        <w:rPr>
          <w:b/>
          <w:sz w:val="22"/>
          <w:szCs w:val="22"/>
        </w:rPr>
        <w:t>Nov 2021</w:t>
      </w:r>
      <w:r w:rsidR="00327A8D" w:rsidRPr="00237132">
        <w:rPr>
          <w:b/>
          <w:sz w:val="22"/>
          <w:szCs w:val="22"/>
        </w:rPr>
        <w:t>)</w:t>
      </w:r>
      <w:r w:rsidR="00327A8D" w:rsidRPr="00237132">
        <w:rPr>
          <w:bCs/>
          <w:sz w:val="22"/>
          <w:szCs w:val="22"/>
        </w:rPr>
        <w:t xml:space="preserve"> (Applies in lieu of </w:t>
      </w:r>
      <w:r w:rsidR="00A4521C" w:rsidRPr="00237132">
        <w:rPr>
          <w:bCs/>
          <w:sz w:val="22"/>
          <w:szCs w:val="22"/>
        </w:rPr>
        <w:t>Feb 2026</w:t>
      </w:r>
      <w:r w:rsidR="00327A8D" w:rsidRPr="00237132">
        <w:rPr>
          <w:bCs/>
          <w:sz w:val="22"/>
          <w:szCs w:val="22"/>
        </w:rPr>
        <w:t>)</w:t>
      </w:r>
    </w:p>
    <w:p w14:paraId="4554812A" w14:textId="77777777" w:rsidR="009E46B2" w:rsidRPr="00237132" w:rsidRDefault="009E46B2" w:rsidP="00327A8D">
      <w:pPr>
        <w:rPr>
          <w:bCs/>
          <w:sz w:val="22"/>
          <w:szCs w:val="22"/>
        </w:rPr>
      </w:pPr>
    </w:p>
    <w:p w14:paraId="5772E946" w14:textId="5C146279" w:rsidR="009E46B2" w:rsidRPr="00237132" w:rsidRDefault="0013486F" w:rsidP="00327A8D">
      <w:pPr>
        <w:rPr>
          <w:b/>
          <w:sz w:val="22"/>
          <w:szCs w:val="22"/>
        </w:rPr>
      </w:pPr>
      <w:r w:rsidRPr="00237132">
        <w:rPr>
          <w:b/>
          <w:sz w:val="22"/>
          <w:szCs w:val="22"/>
        </w:rPr>
        <w:t>52.211-5 Material Requirements (Aug 2000)</w:t>
      </w:r>
    </w:p>
    <w:p w14:paraId="29F82A84" w14:textId="77777777" w:rsidR="000B1328" w:rsidRPr="00237132" w:rsidRDefault="000B1328" w:rsidP="00256C8D">
      <w:pPr>
        <w:rPr>
          <w:b/>
          <w:sz w:val="22"/>
          <w:szCs w:val="22"/>
        </w:rPr>
      </w:pPr>
    </w:p>
    <w:p w14:paraId="527032A4" w14:textId="0CCCDAF2" w:rsidR="001F2948" w:rsidRPr="00237132" w:rsidRDefault="001F2948" w:rsidP="00256C8D">
      <w:pPr>
        <w:rPr>
          <w:bCs/>
          <w:sz w:val="22"/>
          <w:szCs w:val="22"/>
        </w:rPr>
      </w:pPr>
      <w:r w:rsidRPr="00237132">
        <w:rPr>
          <w:b/>
          <w:sz w:val="22"/>
          <w:szCs w:val="22"/>
        </w:rPr>
        <w:t>52.215-13 Subcontractor Certified Cost Or Pricing Data - Modifications (</w:t>
      </w:r>
      <w:r w:rsidR="00671D59" w:rsidRPr="00237132">
        <w:rPr>
          <w:b/>
          <w:sz w:val="22"/>
          <w:szCs w:val="22"/>
        </w:rPr>
        <w:t>Oct 2021</w:t>
      </w:r>
      <w:r w:rsidRPr="00237132">
        <w:rPr>
          <w:b/>
          <w:sz w:val="22"/>
          <w:szCs w:val="22"/>
        </w:rPr>
        <w:t>)</w:t>
      </w:r>
      <w:r w:rsidR="00671D59" w:rsidRPr="00237132">
        <w:rPr>
          <w:bCs/>
          <w:sz w:val="22"/>
          <w:szCs w:val="22"/>
        </w:rPr>
        <w:t xml:space="preserve"> (Applies in lieu of Feb 26)</w:t>
      </w:r>
    </w:p>
    <w:p w14:paraId="65011D3A" w14:textId="77777777" w:rsidR="001F2948" w:rsidRPr="00237132" w:rsidRDefault="001F2948" w:rsidP="00256C8D">
      <w:pPr>
        <w:rPr>
          <w:bCs/>
          <w:sz w:val="22"/>
          <w:szCs w:val="22"/>
        </w:rPr>
      </w:pPr>
    </w:p>
    <w:p w14:paraId="16C5E5A7" w14:textId="514EFA24" w:rsidR="004D6475" w:rsidRPr="00237132" w:rsidRDefault="004D6475" w:rsidP="00256C8D">
      <w:pPr>
        <w:rPr>
          <w:b/>
          <w:sz w:val="22"/>
          <w:szCs w:val="22"/>
        </w:rPr>
      </w:pPr>
      <w:r w:rsidRPr="00237132">
        <w:rPr>
          <w:b/>
          <w:sz w:val="22"/>
          <w:szCs w:val="22"/>
        </w:rPr>
        <w:t xml:space="preserve">52.215-20 </w:t>
      </w:r>
      <w:r w:rsidR="000808E8" w:rsidRPr="00237132">
        <w:rPr>
          <w:b/>
          <w:sz w:val="22"/>
          <w:szCs w:val="22"/>
        </w:rPr>
        <w:t>Requirements for Cost or Pricing Data or Information Other Than Cost or Pricing Data, Alternate III (Oct 1997)</w:t>
      </w:r>
    </w:p>
    <w:p w14:paraId="7F825C55" w14:textId="471D1AB2" w:rsidR="00EC7871" w:rsidRPr="00237132" w:rsidRDefault="00EC7871" w:rsidP="00BA5852">
      <w:pPr>
        <w:rPr>
          <w:sz w:val="22"/>
          <w:szCs w:val="22"/>
        </w:rPr>
      </w:pPr>
    </w:p>
    <w:p w14:paraId="4295F535" w14:textId="4ADEA7E1" w:rsidR="00EC7871" w:rsidRPr="00237132" w:rsidRDefault="00EC7871" w:rsidP="00BA5852">
      <w:pPr>
        <w:rPr>
          <w:sz w:val="22"/>
          <w:szCs w:val="22"/>
        </w:rPr>
      </w:pPr>
      <w:r w:rsidRPr="00237132">
        <w:rPr>
          <w:b/>
          <w:bCs/>
          <w:sz w:val="22"/>
          <w:szCs w:val="22"/>
        </w:rPr>
        <w:t xml:space="preserve">52.219-8 </w:t>
      </w:r>
      <w:r w:rsidR="00206C34" w:rsidRPr="00237132">
        <w:rPr>
          <w:b/>
          <w:bCs/>
          <w:sz w:val="22"/>
          <w:szCs w:val="22"/>
        </w:rPr>
        <w:t xml:space="preserve">Utilization Of Small Business Concerns </w:t>
      </w:r>
      <w:r w:rsidRPr="00237132">
        <w:rPr>
          <w:b/>
          <w:bCs/>
          <w:sz w:val="22"/>
          <w:szCs w:val="22"/>
        </w:rPr>
        <w:t>(</w:t>
      </w:r>
      <w:r w:rsidR="00431DCD" w:rsidRPr="00237132">
        <w:rPr>
          <w:b/>
          <w:bCs/>
          <w:sz w:val="22"/>
          <w:szCs w:val="22"/>
        </w:rPr>
        <w:t>Oct</w:t>
      </w:r>
      <w:r w:rsidRPr="00237132">
        <w:rPr>
          <w:b/>
          <w:bCs/>
          <w:sz w:val="22"/>
          <w:szCs w:val="22"/>
        </w:rPr>
        <w:t xml:space="preserve"> 20</w:t>
      </w:r>
      <w:r w:rsidR="00742DFB" w:rsidRPr="00237132">
        <w:rPr>
          <w:b/>
          <w:bCs/>
          <w:sz w:val="22"/>
          <w:szCs w:val="22"/>
        </w:rPr>
        <w:t>22</w:t>
      </w:r>
      <w:r w:rsidRPr="00237132">
        <w:rPr>
          <w:b/>
          <w:bCs/>
          <w:sz w:val="22"/>
          <w:szCs w:val="22"/>
        </w:rPr>
        <w:t>)</w:t>
      </w:r>
      <w:r w:rsidRPr="00237132">
        <w:rPr>
          <w:sz w:val="22"/>
          <w:szCs w:val="22"/>
        </w:rPr>
        <w:t xml:space="preserve"> (Applies in lieu of </w:t>
      </w:r>
      <w:r w:rsidR="00742DFB" w:rsidRPr="00237132">
        <w:rPr>
          <w:sz w:val="22"/>
          <w:szCs w:val="22"/>
        </w:rPr>
        <w:t>Feb 2026</w:t>
      </w:r>
      <w:r w:rsidRPr="00237132">
        <w:rPr>
          <w:sz w:val="22"/>
          <w:szCs w:val="22"/>
        </w:rPr>
        <w:t>)</w:t>
      </w:r>
    </w:p>
    <w:p w14:paraId="4ACBF9D9" w14:textId="0E3CD70C" w:rsidR="001D6C4D" w:rsidRPr="00237132" w:rsidRDefault="001D6C4D" w:rsidP="00BA5852">
      <w:pPr>
        <w:rPr>
          <w:sz w:val="22"/>
          <w:szCs w:val="22"/>
        </w:rPr>
      </w:pPr>
    </w:p>
    <w:p w14:paraId="4F129956" w14:textId="49217AD1" w:rsidR="001D6C4D" w:rsidRPr="00237132" w:rsidRDefault="001D6C4D" w:rsidP="00BA5852">
      <w:pPr>
        <w:rPr>
          <w:sz w:val="22"/>
          <w:szCs w:val="22"/>
        </w:rPr>
      </w:pPr>
      <w:r w:rsidRPr="00237132">
        <w:rPr>
          <w:b/>
          <w:bCs/>
          <w:sz w:val="22"/>
          <w:szCs w:val="22"/>
        </w:rPr>
        <w:t>52.219-9 Small Business Subcontracting Plan</w:t>
      </w:r>
      <w:r w:rsidR="000C6FAC" w:rsidRPr="00237132">
        <w:rPr>
          <w:b/>
          <w:bCs/>
          <w:sz w:val="22"/>
          <w:szCs w:val="22"/>
        </w:rPr>
        <w:t xml:space="preserve"> (</w:t>
      </w:r>
      <w:r w:rsidR="002B5770" w:rsidRPr="00237132">
        <w:rPr>
          <w:b/>
          <w:bCs/>
          <w:sz w:val="22"/>
          <w:szCs w:val="22"/>
        </w:rPr>
        <w:t>Oct</w:t>
      </w:r>
      <w:r w:rsidRPr="00237132">
        <w:rPr>
          <w:b/>
          <w:bCs/>
          <w:sz w:val="22"/>
          <w:szCs w:val="22"/>
        </w:rPr>
        <w:t xml:space="preserve"> 20</w:t>
      </w:r>
      <w:r w:rsidR="00C6510D" w:rsidRPr="00237132">
        <w:rPr>
          <w:b/>
          <w:bCs/>
          <w:sz w:val="22"/>
          <w:szCs w:val="22"/>
        </w:rPr>
        <w:t>2</w:t>
      </w:r>
      <w:r w:rsidR="002B5770" w:rsidRPr="00237132">
        <w:rPr>
          <w:b/>
          <w:bCs/>
          <w:sz w:val="22"/>
          <w:szCs w:val="22"/>
        </w:rPr>
        <w:t>2</w:t>
      </w:r>
      <w:r w:rsidRPr="00237132">
        <w:rPr>
          <w:b/>
          <w:bCs/>
          <w:sz w:val="22"/>
          <w:szCs w:val="22"/>
        </w:rPr>
        <w:t>)</w:t>
      </w:r>
      <w:r w:rsidRPr="00237132">
        <w:rPr>
          <w:sz w:val="22"/>
          <w:szCs w:val="22"/>
        </w:rPr>
        <w:t xml:space="preserve"> (Applies in lieu of </w:t>
      </w:r>
      <w:r w:rsidR="002B5770" w:rsidRPr="00237132">
        <w:rPr>
          <w:sz w:val="22"/>
          <w:szCs w:val="22"/>
        </w:rPr>
        <w:t>Feb 2026</w:t>
      </w:r>
      <w:r w:rsidRPr="00237132">
        <w:rPr>
          <w:sz w:val="22"/>
          <w:szCs w:val="22"/>
        </w:rPr>
        <w:t>)</w:t>
      </w:r>
    </w:p>
    <w:p w14:paraId="6A063951" w14:textId="77777777" w:rsidR="001F3595" w:rsidRPr="00237132" w:rsidRDefault="001F3595" w:rsidP="00BA5852">
      <w:pPr>
        <w:rPr>
          <w:sz w:val="22"/>
          <w:szCs w:val="22"/>
        </w:rPr>
      </w:pPr>
    </w:p>
    <w:p w14:paraId="0B8D5461" w14:textId="19A0A30C" w:rsidR="001F3595" w:rsidRPr="00237132" w:rsidRDefault="001F3595" w:rsidP="00BA5852">
      <w:pPr>
        <w:rPr>
          <w:b/>
          <w:bCs/>
          <w:sz w:val="22"/>
          <w:szCs w:val="22"/>
        </w:rPr>
      </w:pPr>
      <w:r w:rsidRPr="00237132">
        <w:rPr>
          <w:b/>
          <w:bCs/>
          <w:sz w:val="22"/>
          <w:szCs w:val="22"/>
        </w:rPr>
        <w:t>52.222-42 Statement Of Equivalent Rates For Federal Hires (May 2014)</w:t>
      </w:r>
    </w:p>
    <w:p w14:paraId="7F1D9399" w14:textId="77777777" w:rsidR="00DD771B" w:rsidRPr="00237132" w:rsidRDefault="00DD771B" w:rsidP="00BA5852">
      <w:pPr>
        <w:rPr>
          <w:sz w:val="22"/>
          <w:szCs w:val="22"/>
        </w:rPr>
      </w:pPr>
    </w:p>
    <w:p w14:paraId="1AEF2E52" w14:textId="31FE78AE" w:rsidR="00DD771B" w:rsidRPr="00237132" w:rsidRDefault="00DD771B" w:rsidP="00BA5852">
      <w:pPr>
        <w:rPr>
          <w:sz w:val="22"/>
          <w:szCs w:val="22"/>
        </w:rPr>
      </w:pPr>
      <w:r w:rsidRPr="00237132">
        <w:rPr>
          <w:b/>
          <w:bCs/>
          <w:sz w:val="22"/>
          <w:szCs w:val="22"/>
        </w:rPr>
        <w:t xml:space="preserve">52.224-1 </w:t>
      </w:r>
      <w:r w:rsidR="00D44986" w:rsidRPr="00237132">
        <w:rPr>
          <w:b/>
          <w:bCs/>
          <w:sz w:val="22"/>
          <w:szCs w:val="22"/>
        </w:rPr>
        <w:t>Privacy Act Notification (Apr 1984)</w:t>
      </w:r>
      <w:r w:rsidR="00D44986" w:rsidRPr="00237132">
        <w:rPr>
          <w:sz w:val="22"/>
          <w:szCs w:val="22"/>
        </w:rPr>
        <w:t xml:space="preserve"> (</w:t>
      </w:r>
      <w:r w:rsidR="00161DF9" w:rsidRPr="00237132">
        <w:rPr>
          <w:sz w:val="22"/>
          <w:szCs w:val="22"/>
        </w:rPr>
        <w:t xml:space="preserve">Applies to </w:t>
      </w:r>
      <w:r w:rsidR="00D44986" w:rsidRPr="00237132">
        <w:rPr>
          <w:sz w:val="22"/>
          <w:szCs w:val="22"/>
        </w:rPr>
        <w:t>any subcontract where the subcontractor will be required to design, develop, or operate a system of records on individuals required to accomplish an agency function.)</w:t>
      </w:r>
    </w:p>
    <w:p w14:paraId="48CE30CD" w14:textId="77777777" w:rsidR="00FF2783" w:rsidRPr="00237132" w:rsidRDefault="00FF2783" w:rsidP="00BA5852">
      <w:pPr>
        <w:rPr>
          <w:sz w:val="22"/>
          <w:szCs w:val="22"/>
        </w:rPr>
      </w:pPr>
    </w:p>
    <w:p w14:paraId="264B38F5" w14:textId="26C2F451" w:rsidR="00FF2783" w:rsidRPr="00237132" w:rsidRDefault="00FF2783" w:rsidP="00BA5852">
      <w:pPr>
        <w:rPr>
          <w:b/>
          <w:bCs/>
          <w:sz w:val="22"/>
          <w:szCs w:val="22"/>
        </w:rPr>
      </w:pPr>
      <w:r w:rsidRPr="00237132">
        <w:rPr>
          <w:b/>
          <w:bCs/>
          <w:sz w:val="22"/>
          <w:szCs w:val="22"/>
        </w:rPr>
        <w:t>52.224-2 Privacy Act (Apr 1984)</w:t>
      </w:r>
      <w:r w:rsidR="00DD7C1B" w:rsidRPr="00237132">
        <w:rPr>
          <w:b/>
          <w:bCs/>
          <w:sz w:val="22"/>
          <w:szCs w:val="22"/>
        </w:rPr>
        <w:t xml:space="preserve"> </w:t>
      </w:r>
      <w:r w:rsidR="00DD7C1B" w:rsidRPr="00237132">
        <w:rPr>
          <w:sz w:val="22"/>
          <w:szCs w:val="22"/>
        </w:rPr>
        <w:t>(Applies to all subcontracts which require the design, development, or operation of such a system of records.)</w:t>
      </w:r>
    </w:p>
    <w:p w14:paraId="41A7559D" w14:textId="77777777" w:rsidR="00FF4243" w:rsidRPr="00237132" w:rsidRDefault="00FF4243" w:rsidP="00674D69">
      <w:pPr>
        <w:rPr>
          <w:sz w:val="22"/>
          <w:szCs w:val="22"/>
        </w:rPr>
      </w:pPr>
    </w:p>
    <w:p w14:paraId="5F7A3807" w14:textId="413C3A17" w:rsidR="00FF4243" w:rsidRPr="00237132" w:rsidRDefault="00FF4243" w:rsidP="00674D69">
      <w:pPr>
        <w:rPr>
          <w:b/>
          <w:bCs/>
          <w:sz w:val="22"/>
          <w:szCs w:val="22"/>
        </w:rPr>
      </w:pPr>
      <w:r w:rsidRPr="00237132">
        <w:rPr>
          <w:b/>
          <w:bCs/>
          <w:sz w:val="22"/>
          <w:szCs w:val="22"/>
        </w:rPr>
        <w:t xml:space="preserve">52.226-8 </w:t>
      </w:r>
      <w:r w:rsidR="00FE1B13" w:rsidRPr="00237132">
        <w:rPr>
          <w:b/>
          <w:bCs/>
          <w:sz w:val="22"/>
          <w:szCs w:val="22"/>
        </w:rPr>
        <w:t>Encouraging Contractor Policies to Ban Text Messaging While Driving (May 2024)</w:t>
      </w:r>
    </w:p>
    <w:p w14:paraId="789BE55F" w14:textId="77777777" w:rsidR="00D36315" w:rsidRPr="00237132" w:rsidRDefault="00D36315" w:rsidP="00674D69">
      <w:pPr>
        <w:rPr>
          <w:sz w:val="22"/>
          <w:szCs w:val="22"/>
        </w:rPr>
      </w:pPr>
    </w:p>
    <w:p w14:paraId="21FFF32A" w14:textId="3ECE7606" w:rsidR="00D36315" w:rsidRDefault="00D36315" w:rsidP="00674D69">
      <w:pPr>
        <w:rPr>
          <w:sz w:val="22"/>
          <w:szCs w:val="22"/>
        </w:rPr>
      </w:pPr>
      <w:r w:rsidRPr="00237132">
        <w:rPr>
          <w:b/>
          <w:bCs/>
          <w:sz w:val="22"/>
          <w:szCs w:val="22"/>
        </w:rPr>
        <w:t xml:space="preserve">52.227-1 </w:t>
      </w:r>
      <w:r w:rsidR="006A42C3" w:rsidRPr="00237132">
        <w:rPr>
          <w:b/>
          <w:bCs/>
          <w:sz w:val="22"/>
          <w:szCs w:val="22"/>
        </w:rPr>
        <w:t>Authorization and Consent, Alternate</w:t>
      </w:r>
      <w:r w:rsidRPr="00237132">
        <w:rPr>
          <w:b/>
          <w:bCs/>
          <w:sz w:val="22"/>
          <w:szCs w:val="22"/>
        </w:rPr>
        <w:t xml:space="preserve"> I (A</w:t>
      </w:r>
      <w:r w:rsidR="002527B3" w:rsidRPr="00237132">
        <w:rPr>
          <w:b/>
          <w:bCs/>
          <w:sz w:val="22"/>
          <w:szCs w:val="22"/>
        </w:rPr>
        <w:t>pr</w:t>
      </w:r>
      <w:r w:rsidRPr="00237132">
        <w:rPr>
          <w:b/>
          <w:bCs/>
          <w:sz w:val="22"/>
          <w:szCs w:val="22"/>
        </w:rPr>
        <w:t xml:space="preserve"> 1984)</w:t>
      </w:r>
      <w:r w:rsidRPr="00237132">
        <w:rPr>
          <w:sz w:val="22"/>
          <w:szCs w:val="22"/>
        </w:rPr>
        <w:t xml:space="preserve"> (Applies to any subcontract for research and development work.)</w:t>
      </w:r>
    </w:p>
    <w:p w14:paraId="5A07B63D" w14:textId="77777777" w:rsidR="001240A4" w:rsidRDefault="001240A4" w:rsidP="00674D69">
      <w:pPr>
        <w:rPr>
          <w:sz w:val="22"/>
          <w:szCs w:val="22"/>
        </w:rPr>
      </w:pPr>
    </w:p>
    <w:p w14:paraId="64630F8E" w14:textId="3208747C" w:rsidR="001240A4" w:rsidRPr="007050B9" w:rsidRDefault="001240A4" w:rsidP="00674D69">
      <w:pPr>
        <w:rPr>
          <w:b/>
          <w:bCs/>
          <w:sz w:val="22"/>
          <w:szCs w:val="22"/>
        </w:rPr>
      </w:pPr>
      <w:r w:rsidRPr="007050B9">
        <w:rPr>
          <w:b/>
          <w:bCs/>
          <w:sz w:val="22"/>
          <w:szCs w:val="22"/>
        </w:rPr>
        <w:t>52.229-8 Taxes – Foreign Cost-Reimbursement Contracts (Mar 1990)</w:t>
      </w:r>
    </w:p>
    <w:p w14:paraId="24791FDC" w14:textId="55C80A58" w:rsidR="00670CCC" w:rsidRPr="00237132" w:rsidRDefault="00670CCC" w:rsidP="004F21C4">
      <w:pPr>
        <w:rPr>
          <w:bCs/>
          <w:sz w:val="22"/>
          <w:szCs w:val="22"/>
        </w:rPr>
      </w:pPr>
    </w:p>
    <w:p w14:paraId="7641C07C" w14:textId="12DDE886" w:rsidR="00670CCC" w:rsidRPr="00237132" w:rsidRDefault="00670CCC" w:rsidP="004F21C4">
      <w:pPr>
        <w:rPr>
          <w:bCs/>
          <w:sz w:val="22"/>
          <w:szCs w:val="22"/>
        </w:rPr>
      </w:pPr>
      <w:r w:rsidRPr="00237132">
        <w:rPr>
          <w:b/>
          <w:sz w:val="22"/>
          <w:szCs w:val="22"/>
        </w:rPr>
        <w:t>52.232-39 Unenforceability of Unauthorized Obligations (Jun 2013)</w:t>
      </w:r>
      <w:r w:rsidRPr="00237132">
        <w:rPr>
          <w:bCs/>
          <w:sz w:val="22"/>
          <w:szCs w:val="22"/>
        </w:rPr>
        <w:t xml:space="preserve"> (Applies to subcontracts where software or services will be retransferred to the Government.)</w:t>
      </w:r>
    </w:p>
    <w:p w14:paraId="68C27B94" w14:textId="77777777" w:rsidR="00F67B75" w:rsidRPr="00237132" w:rsidRDefault="00F67B75" w:rsidP="004F21C4">
      <w:pPr>
        <w:rPr>
          <w:bCs/>
          <w:sz w:val="22"/>
          <w:szCs w:val="22"/>
        </w:rPr>
      </w:pPr>
    </w:p>
    <w:p w14:paraId="48209F2C" w14:textId="774A94B5" w:rsidR="00F67B75" w:rsidRPr="00237132" w:rsidRDefault="00F67B75" w:rsidP="004F21C4">
      <w:pPr>
        <w:rPr>
          <w:b/>
          <w:sz w:val="22"/>
          <w:szCs w:val="22"/>
        </w:rPr>
      </w:pPr>
      <w:r w:rsidRPr="00237132">
        <w:rPr>
          <w:b/>
          <w:sz w:val="22"/>
          <w:szCs w:val="22"/>
        </w:rPr>
        <w:t xml:space="preserve">52.239-1 </w:t>
      </w:r>
      <w:r w:rsidR="00CF24A9" w:rsidRPr="00237132">
        <w:rPr>
          <w:b/>
          <w:sz w:val="22"/>
          <w:szCs w:val="22"/>
        </w:rPr>
        <w:t xml:space="preserve">Privacy Or Security Safeguards (Aug </w:t>
      </w:r>
      <w:r w:rsidRPr="00237132">
        <w:rPr>
          <w:b/>
          <w:sz w:val="22"/>
          <w:szCs w:val="22"/>
        </w:rPr>
        <w:t>1996)</w:t>
      </w:r>
    </w:p>
    <w:p w14:paraId="48301636" w14:textId="77777777" w:rsidR="00D354A8" w:rsidRPr="00237132" w:rsidRDefault="00D354A8" w:rsidP="004F21C4">
      <w:pPr>
        <w:rPr>
          <w:b/>
          <w:sz w:val="22"/>
          <w:szCs w:val="22"/>
        </w:rPr>
      </w:pPr>
    </w:p>
    <w:p w14:paraId="234BC687" w14:textId="675E4D4F" w:rsidR="00D354A8" w:rsidRPr="00237132" w:rsidRDefault="00D354A8" w:rsidP="004F21C4">
      <w:pPr>
        <w:rPr>
          <w:b/>
          <w:sz w:val="22"/>
          <w:szCs w:val="22"/>
        </w:rPr>
      </w:pPr>
      <w:r w:rsidRPr="00237132">
        <w:rPr>
          <w:b/>
          <w:sz w:val="22"/>
          <w:szCs w:val="22"/>
        </w:rPr>
        <w:t xml:space="preserve">52.243-1 </w:t>
      </w:r>
      <w:r w:rsidR="00815F46" w:rsidRPr="00237132">
        <w:rPr>
          <w:b/>
          <w:sz w:val="22"/>
          <w:szCs w:val="22"/>
        </w:rPr>
        <w:t>Changes -- Fixed-Price</w:t>
      </w:r>
      <w:r w:rsidRPr="00237132">
        <w:rPr>
          <w:b/>
          <w:sz w:val="22"/>
          <w:szCs w:val="22"/>
        </w:rPr>
        <w:t>, Alternate V (A</w:t>
      </w:r>
      <w:r w:rsidR="00243115" w:rsidRPr="00237132">
        <w:rPr>
          <w:b/>
          <w:sz w:val="22"/>
          <w:szCs w:val="22"/>
        </w:rPr>
        <w:t>pr</w:t>
      </w:r>
      <w:r w:rsidRPr="00237132">
        <w:rPr>
          <w:b/>
          <w:sz w:val="22"/>
          <w:szCs w:val="22"/>
        </w:rPr>
        <w:t xml:space="preserve"> 1984)</w:t>
      </w:r>
    </w:p>
    <w:p w14:paraId="3DE47262" w14:textId="77777777" w:rsidR="00BA7F2C" w:rsidRPr="00237132" w:rsidRDefault="00BA7F2C" w:rsidP="004F21C4">
      <w:pPr>
        <w:rPr>
          <w:b/>
          <w:sz w:val="22"/>
          <w:szCs w:val="22"/>
        </w:rPr>
      </w:pPr>
    </w:p>
    <w:p w14:paraId="7398B98F" w14:textId="03D17BF4" w:rsidR="00BA7F2C" w:rsidRPr="00237132" w:rsidRDefault="00BA7F2C" w:rsidP="00BA7F2C">
      <w:pPr>
        <w:rPr>
          <w:b/>
          <w:sz w:val="22"/>
          <w:szCs w:val="22"/>
        </w:rPr>
      </w:pPr>
      <w:r w:rsidRPr="00237132">
        <w:rPr>
          <w:b/>
          <w:sz w:val="22"/>
          <w:szCs w:val="22"/>
        </w:rPr>
        <w:t>52.243</w:t>
      </w:r>
      <w:r w:rsidR="00E43041" w:rsidRPr="00237132">
        <w:rPr>
          <w:b/>
          <w:sz w:val="22"/>
          <w:szCs w:val="22"/>
        </w:rPr>
        <w:t>-2</w:t>
      </w:r>
      <w:r w:rsidRPr="00237132">
        <w:rPr>
          <w:b/>
          <w:sz w:val="22"/>
          <w:szCs w:val="22"/>
        </w:rPr>
        <w:t xml:space="preserve"> Changes -- Changes-Cost-Reimbursement, Alternate V (Apr 1984)</w:t>
      </w:r>
    </w:p>
    <w:p w14:paraId="5F573D65" w14:textId="30DB39B0" w:rsidR="003B154B" w:rsidRPr="00237132" w:rsidRDefault="003B154B" w:rsidP="00674D69">
      <w:pPr>
        <w:rPr>
          <w:sz w:val="22"/>
          <w:szCs w:val="22"/>
        </w:rPr>
      </w:pPr>
    </w:p>
    <w:p w14:paraId="6540E14A" w14:textId="3D87C6F5" w:rsidR="003B154B" w:rsidRPr="00237132" w:rsidRDefault="00E53C68" w:rsidP="00674D69">
      <w:pPr>
        <w:rPr>
          <w:sz w:val="22"/>
          <w:szCs w:val="22"/>
        </w:rPr>
      </w:pPr>
      <w:r w:rsidRPr="00237132">
        <w:rPr>
          <w:b/>
          <w:bCs/>
          <w:sz w:val="22"/>
          <w:szCs w:val="22"/>
        </w:rPr>
        <w:t>52.244</w:t>
      </w:r>
      <w:r w:rsidR="00681DC7" w:rsidRPr="00237132">
        <w:rPr>
          <w:b/>
          <w:bCs/>
          <w:sz w:val="22"/>
          <w:szCs w:val="22"/>
        </w:rPr>
        <w:t>-6 Subcontracts For Commercial Items (</w:t>
      </w:r>
      <w:r w:rsidR="0084435A" w:rsidRPr="00237132">
        <w:rPr>
          <w:b/>
          <w:bCs/>
          <w:sz w:val="22"/>
          <w:szCs w:val="22"/>
        </w:rPr>
        <w:t>Mar 2025)</w:t>
      </w:r>
      <w:r w:rsidRPr="00237132">
        <w:rPr>
          <w:b/>
          <w:bCs/>
          <w:sz w:val="22"/>
          <w:szCs w:val="22"/>
        </w:rPr>
        <w:t xml:space="preserve"> </w:t>
      </w:r>
      <w:r w:rsidR="00FC5D90" w:rsidRPr="00237132">
        <w:rPr>
          <w:sz w:val="22"/>
          <w:szCs w:val="22"/>
        </w:rPr>
        <w:t xml:space="preserve">(Applies in lieu of </w:t>
      </w:r>
      <w:r w:rsidR="0084435A" w:rsidRPr="00237132">
        <w:rPr>
          <w:sz w:val="22"/>
          <w:szCs w:val="22"/>
        </w:rPr>
        <w:t>Feb 2026)</w:t>
      </w:r>
      <w:r w:rsidR="00FC5D90" w:rsidRPr="00237132">
        <w:rPr>
          <w:sz w:val="22"/>
          <w:szCs w:val="22"/>
        </w:rPr>
        <w:t>)</w:t>
      </w:r>
    </w:p>
    <w:p w14:paraId="55EFA2ED" w14:textId="654A4532" w:rsidR="00FD5342" w:rsidRPr="00237132" w:rsidRDefault="00FD5342" w:rsidP="00674D69">
      <w:pPr>
        <w:rPr>
          <w:bCs/>
          <w:sz w:val="22"/>
          <w:szCs w:val="22"/>
        </w:rPr>
      </w:pPr>
    </w:p>
    <w:p w14:paraId="02D6BE56" w14:textId="787075B4" w:rsidR="00850299" w:rsidRPr="00237132" w:rsidRDefault="003C097D" w:rsidP="00674D69">
      <w:pPr>
        <w:rPr>
          <w:bCs/>
          <w:sz w:val="22"/>
          <w:szCs w:val="22"/>
        </w:rPr>
      </w:pPr>
      <w:r w:rsidRPr="00237132">
        <w:rPr>
          <w:b/>
          <w:sz w:val="22"/>
          <w:szCs w:val="22"/>
        </w:rPr>
        <w:lastRenderedPageBreak/>
        <w:t>52.245-9 Use and Charges (</w:t>
      </w:r>
      <w:r w:rsidR="000676A7" w:rsidRPr="00237132">
        <w:rPr>
          <w:b/>
          <w:sz w:val="22"/>
          <w:szCs w:val="22"/>
        </w:rPr>
        <w:t>Apr 2012</w:t>
      </w:r>
      <w:r w:rsidRPr="00237132">
        <w:rPr>
          <w:b/>
          <w:sz w:val="22"/>
          <w:szCs w:val="22"/>
        </w:rPr>
        <w:t>)</w:t>
      </w:r>
      <w:r w:rsidRPr="00237132">
        <w:rPr>
          <w:bCs/>
          <w:sz w:val="22"/>
          <w:szCs w:val="22"/>
        </w:rPr>
        <w:t xml:space="preserve"> (Applicable for all purchase orders and subcontracts where government facilities will be provided.</w:t>
      </w:r>
      <w:r w:rsidR="00AC6E62" w:rsidRPr="00237132">
        <w:rPr>
          <w:bCs/>
          <w:sz w:val="22"/>
          <w:szCs w:val="22"/>
        </w:rPr>
        <w:t xml:space="preserve"> </w:t>
      </w:r>
      <w:r w:rsidRPr="00237132">
        <w:rPr>
          <w:sz w:val="22"/>
          <w:szCs w:val="22"/>
        </w:rPr>
        <w:t>Communications with the Government under this clause will be made through Lockheed Martin.</w:t>
      </w:r>
      <w:r w:rsidRPr="00237132">
        <w:rPr>
          <w:bCs/>
          <w:sz w:val="22"/>
          <w:szCs w:val="22"/>
        </w:rPr>
        <w:t>)</w:t>
      </w:r>
    </w:p>
    <w:p w14:paraId="1FD0966B" w14:textId="77777777" w:rsidR="00557CDE" w:rsidRPr="00237132" w:rsidRDefault="00557CDE" w:rsidP="002235F2">
      <w:pPr>
        <w:ind w:right="-720"/>
        <w:rPr>
          <w:bCs/>
          <w:sz w:val="22"/>
          <w:szCs w:val="22"/>
        </w:rPr>
      </w:pPr>
    </w:p>
    <w:p w14:paraId="36C49F0B" w14:textId="77777777" w:rsidR="00B76690" w:rsidRPr="00237132" w:rsidRDefault="00B76690" w:rsidP="00674D69">
      <w:pPr>
        <w:pStyle w:val="Heading1"/>
        <w:rPr>
          <w:bCs w:val="0"/>
          <w:sz w:val="22"/>
          <w:szCs w:val="22"/>
        </w:rPr>
      </w:pPr>
      <w:r w:rsidRPr="00237132">
        <w:rPr>
          <w:sz w:val="22"/>
          <w:szCs w:val="22"/>
        </w:rPr>
        <w:t>DFAR</w:t>
      </w:r>
      <w:r w:rsidR="00B80186" w:rsidRPr="00237132">
        <w:rPr>
          <w:sz w:val="22"/>
          <w:szCs w:val="22"/>
        </w:rPr>
        <w:t>S</w:t>
      </w:r>
      <w:r w:rsidRPr="00237132">
        <w:rPr>
          <w:sz w:val="22"/>
          <w:szCs w:val="22"/>
        </w:rPr>
        <w:t xml:space="preserve"> Clauses</w:t>
      </w:r>
    </w:p>
    <w:p w14:paraId="5A03B13A" w14:textId="77777777" w:rsidR="004268A6" w:rsidRPr="00237132" w:rsidRDefault="004268A6" w:rsidP="00EC4090">
      <w:pPr>
        <w:rPr>
          <w:sz w:val="22"/>
          <w:szCs w:val="22"/>
        </w:rPr>
      </w:pPr>
    </w:p>
    <w:p w14:paraId="1BDDC2A0" w14:textId="714B51D3" w:rsidR="004268A6" w:rsidRPr="00237132" w:rsidRDefault="004268A6" w:rsidP="00EC4090">
      <w:pPr>
        <w:rPr>
          <w:b/>
          <w:bCs/>
          <w:sz w:val="22"/>
          <w:szCs w:val="22"/>
        </w:rPr>
      </w:pPr>
      <w:r w:rsidRPr="00237132">
        <w:rPr>
          <w:b/>
          <w:bCs/>
          <w:sz w:val="22"/>
          <w:szCs w:val="22"/>
        </w:rPr>
        <w:t>252.204-7004 Antiterrorism Awareness Training for Contractors (Jan 2023)</w:t>
      </w:r>
    </w:p>
    <w:p w14:paraId="196518B8" w14:textId="77777777" w:rsidR="00F0674A" w:rsidRPr="00237132" w:rsidRDefault="00F0674A" w:rsidP="006E7844">
      <w:pPr>
        <w:rPr>
          <w:sz w:val="22"/>
          <w:szCs w:val="22"/>
        </w:rPr>
      </w:pPr>
    </w:p>
    <w:p w14:paraId="6D75CA20" w14:textId="4858AB45" w:rsidR="00F0674A" w:rsidRPr="00237132" w:rsidRDefault="00815F46" w:rsidP="006E7844">
      <w:pPr>
        <w:rPr>
          <w:sz w:val="22"/>
          <w:szCs w:val="22"/>
        </w:rPr>
      </w:pPr>
      <w:r w:rsidRPr="00237132">
        <w:rPr>
          <w:b/>
          <w:bCs/>
          <w:sz w:val="22"/>
          <w:szCs w:val="22"/>
        </w:rPr>
        <w:t>252.211-7008 Use Of Government-Assigned Serial Numbers (Sep 2010)</w:t>
      </w:r>
      <w:r w:rsidRPr="00237132">
        <w:rPr>
          <w:sz w:val="22"/>
          <w:szCs w:val="22"/>
        </w:rPr>
        <w:t xml:space="preserve"> </w:t>
      </w:r>
      <w:r w:rsidR="00227432" w:rsidRPr="00237132">
        <w:rPr>
          <w:sz w:val="22"/>
          <w:szCs w:val="22"/>
        </w:rPr>
        <w:t>(Applies to any subcontract where the supplier will be in the possession of Government property for the performance of the subcontract. If Lockheed Martin will assume responsibility for marking the property, the clause may be excluded from the subcontract.)</w:t>
      </w:r>
    </w:p>
    <w:p w14:paraId="17B64010" w14:textId="77777777" w:rsidR="00942977" w:rsidRPr="00237132" w:rsidRDefault="00942977" w:rsidP="006E7844">
      <w:pPr>
        <w:rPr>
          <w:b/>
          <w:bCs/>
          <w:sz w:val="22"/>
          <w:szCs w:val="22"/>
        </w:rPr>
      </w:pPr>
    </w:p>
    <w:p w14:paraId="19B63124" w14:textId="5BF65D63" w:rsidR="00942977" w:rsidRPr="00237132" w:rsidRDefault="00942977" w:rsidP="006E7844">
      <w:pPr>
        <w:rPr>
          <w:b/>
          <w:bCs/>
          <w:sz w:val="22"/>
          <w:szCs w:val="22"/>
        </w:rPr>
      </w:pPr>
      <w:r w:rsidRPr="00237132">
        <w:rPr>
          <w:b/>
          <w:bCs/>
          <w:sz w:val="22"/>
          <w:szCs w:val="22"/>
        </w:rPr>
        <w:t>252.222-7000</w:t>
      </w:r>
      <w:r w:rsidRPr="00237132">
        <w:rPr>
          <w:b/>
          <w:bCs/>
        </w:rPr>
        <w:t xml:space="preserve"> </w:t>
      </w:r>
      <w:r w:rsidRPr="00237132">
        <w:rPr>
          <w:b/>
          <w:bCs/>
          <w:sz w:val="22"/>
          <w:szCs w:val="22"/>
        </w:rPr>
        <w:t>Restrictions On Employment Of Personnel</w:t>
      </w:r>
      <w:r w:rsidR="00237132" w:rsidRPr="00237132">
        <w:rPr>
          <w:b/>
          <w:bCs/>
          <w:sz w:val="22"/>
          <w:szCs w:val="22"/>
        </w:rPr>
        <w:t xml:space="preserve"> (Mar 2020)</w:t>
      </w:r>
    </w:p>
    <w:p w14:paraId="376EB81F" w14:textId="77777777" w:rsidR="00FC5621" w:rsidRPr="00237132" w:rsidRDefault="00FC5621" w:rsidP="006E7844">
      <w:pPr>
        <w:rPr>
          <w:sz w:val="22"/>
          <w:szCs w:val="22"/>
        </w:rPr>
      </w:pPr>
    </w:p>
    <w:p w14:paraId="13829AD7" w14:textId="397B2D44" w:rsidR="00FC5621" w:rsidRPr="00237132" w:rsidRDefault="00FC5621" w:rsidP="006E7844">
      <w:pPr>
        <w:rPr>
          <w:b/>
          <w:bCs/>
          <w:sz w:val="22"/>
          <w:szCs w:val="22"/>
        </w:rPr>
      </w:pPr>
      <w:r w:rsidRPr="00237132">
        <w:rPr>
          <w:b/>
          <w:bCs/>
          <w:sz w:val="22"/>
          <w:szCs w:val="22"/>
        </w:rPr>
        <w:t xml:space="preserve">252.222-7006 </w:t>
      </w:r>
      <w:r w:rsidR="007F32B8" w:rsidRPr="00237132">
        <w:rPr>
          <w:b/>
          <w:bCs/>
          <w:sz w:val="22"/>
          <w:szCs w:val="22"/>
        </w:rPr>
        <w:t>Restrictions on the Use of Mandatory Arbitration Agreements (Jan 2023)</w:t>
      </w:r>
    </w:p>
    <w:p w14:paraId="770DEEDF" w14:textId="77777777" w:rsidR="00D01604" w:rsidRPr="00237132" w:rsidRDefault="00D01604" w:rsidP="006E7844">
      <w:pPr>
        <w:rPr>
          <w:sz w:val="22"/>
          <w:szCs w:val="22"/>
        </w:rPr>
      </w:pPr>
    </w:p>
    <w:p w14:paraId="33CD28E7" w14:textId="1AEF7BF2" w:rsidR="00D01604" w:rsidRPr="00237132" w:rsidRDefault="00D01604" w:rsidP="006E7844">
      <w:pPr>
        <w:rPr>
          <w:b/>
          <w:bCs/>
          <w:sz w:val="22"/>
          <w:szCs w:val="22"/>
        </w:rPr>
      </w:pPr>
      <w:r w:rsidRPr="00237132">
        <w:rPr>
          <w:b/>
          <w:bCs/>
          <w:sz w:val="22"/>
          <w:szCs w:val="22"/>
        </w:rPr>
        <w:t xml:space="preserve">252.225-7001 </w:t>
      </w:r>
      <w:r w:rsidR="002E2BE8" w:rsidRPr="00237132">
        <w:rPr>
          <w:b/>
          <w:bCs/>
          <w:sz w:val="22"/>
          <w:szCs w:val="22"/>
        </w:rPr>
        <w:t>Buy American and Balance of Payments Program (Jan 2023)</w:t>
      </w:r>
    </w:p>
    <w:p w14:paraId="0C71D698" w14:textId="0642339A" w:rsidR="000B4D99" w:rsidRPr="00237132" w:rsidRDefault="000B4D99" w:rsidP="006E7844">
      <w:pPr>
        <w:rPr>
          <w:sz w:val="22"/>
          <w:szCs w:val="22"/>
        </w:rPr>
      </w:pPr>
    </w:p>
    <w:p w14:paraId="34C25F22" w14:textId="66149378" w:rsidR="000B4D99" w:rsidRPr="00237132" w:rsidRDefault="000B4D99" w:rsidP="006E7844">
      <w:pPr>
        <w:rPr>
          <w:sz w:val="22"/>
          <w:szCs w:val="22"/>
        </w:rPr>
      </w:pPr>
      <w:r w:rsidRPr="00237132">
        <w:rPr>
          <w:b/>
          <w:bCs/>
          <w:sz w:val="22"/>
          <w:szCs w:val="22"/>
        </w:rPr>
        <w:t>252.225-7013 Duty-Free Entry (</w:t>
      </w:r>
      <w:r w:rsidR="00485A17" w:rsidRPr="00237132">
        <w:rPr>
          <w:b/>
          <w:bCs/>
          <w:sz w:val="22"/>
          <w:szCs w:val="22"/>
        </w:rPr>
        <w:t>Dec</w:t>
      </w:r>
      <w:r w:rsidRPr="00237132">
        <w:rPr>
          <w:b/>
          <w:bCs/>
          <w:sz w:val="22"/>
          <w:szCs w:val="22"/>
        </w:rPr>
        <w:t xml:space="preserve"> 20</w:t>
      </w:r>
      <w:r w:rsidR="009121BE" w:rsidRPr="00237132">
        <w:rPr>
          <w:b/>
          <w:bCs/>
          <w:sz w:val="22"/>
          <w:szCs w:val="22"/>
        </w:rPr>
        <w:t>2</w:t>
      </w:r>
      <w:r w:rsidR="00485A17" w:rsidRPr="00237132">
        <w:rPr>
          <w:b/>
          <w:bCs/>
          <w:sz w:val="22"/>
          <w:szCs w:val="22"/>
        </w:rPr>
        <w:t>2</w:t>
      </w:r>
      <w:r w:rsidRPr="00237132">
        <w:rPr>
          <w:b/>
          <w:bCs/>
          <w:sz w:val="22"/>
          <w:szCs w:val="22"/>
        </w:rPr>
        <w:t>)</w:t>
      </w:r>
      <w:r w:rsidRPr="00237132">
        <w:rPr>
          <w:sz w:val="22"/>
          <w:szCs w:val="22"/>
        </w:rPr>
        <w:t xml:space="preserve"> (Applies in lieu of </w:t>
      </w:r>
      <w:r w:rsidR="001A6A05" w:rsidRPr="00237132">
        <w:rPr>
          <w:sz w:val="22"/>
          <w:szCs w:val="22"/>
        </w:rPr>
        <w:t>Aug 2025</w:t>
      </w:r>
      <w:r w:rsidRPr="00237132">
        <w:rPr>
          <w:sz w:val="22"/>
          <w:szCs w:val="22"/>
        </w:rPr>
        <w:t>)</w:t>
      </w:r>
    </w:p>
    <w:p w14:paraId="30AB122C" w14:textId="77777777" w:rsidR="00380554" w:rsidRPr="00237132" w:rsidRDefault="00380554" w:rsidP="006E7844">
      <w:pPr>
        <w:rPr>
          <w:sz w:val="22"/>
          <w:szCs w:val="22"/>
        </w:rPr>
      </w:pPr>
    </w:p>
    <w:p w14:paraId="40B82C33" w14:textId="0588330F" w:rsidR="00380554" w:rsidRPr="00237132" w:rsidRDefault="00380554" w:rsidP="00380554">
      <w:pPr>
        <w:rPr>
          <w:sz w:val="22"/>
          <w:szCs w:val="22"/>
        </w:rPr>
      </w:pPr>
      <w:r w:rsidRPr="00237132">
        <w:rPr>
          <w:b/>
          <w:bCs/>
          <w:sz w:val="22"/>
          <w:szCs w:val="22"/>
        </w:rPr>
        <w:t xml:space="preserve">252.227-7014 </w:t>
      </w:r>
      <w:r w:rsidR="007B617E" w:rsidRPr="00237132">
        <w:rPr>
          <w:b/>
          <w:bCs/>
          <w:sz w:val="22"/>
          <w:szCs w:val="22"/>
        </w:rPr>
        <w:t xml:space="preserve">Rights In Other Than Commercial Computer Software And Other Than Computer Software Documentation </w:t>
      </w:r>
      <w:r w:rsidRPr="00237132">
        <w:rPr>
          <w:b/>
          <w:bCs/>
          <w:sz w:val="22"/>
          <w:szCs w:val="22"/>
        </w:rPr>
        <w:t>(</w:t>
      </w:r>
      <w:r w:rsidR="007B617E" w:rsidRPr="00237132">
        <w:rPr>
          <w:b/>
          <w:bCs/>
          <w:sz w:val="22"/>
          <w:szCs w:val="22"/>
        </w:rPr>
        <w:t>Mar</w:t>
      </w:r>
      <w:r w:rsidRPr="00237132">
        <w:rPr>
          <w:b/>
          <w:bCs/>
          <w:sz w:val="22"/>
          <w:szCs w:val="22"/>
        </w:rPr>
        <w:t xml:space="preserve"> 202</w:t>
      </w:r>
      <w:r w:rsidR="007B617E" w:rsidRPr="00237132">
        <w:rPr>
          <w:b/>
          <w:bCs/>
          <w:sz w:val="22"/>
          <w:szCs w:val="22"/>
        </w:rPr>
        <w:t>3</w:t>
      </w:r>
      <w:r w:rsidRPr="00237132">
        <w:rPr>
          <w:b/>
          <w:bCs/>
          <w:sz w:val="22"/>
          <w:szCs w:val="22"/>
        </w:rPr>
        <w:t xml:space="preserve">) </w:t>
      </w:r>
      <w:r w:rsidRPr="00237132">
        <w:rPr>
          <w:sz w:val="22"/>
          <w:szCs w:val="22"/>
        </w:rPr>
        <w:t xml:space="preserve">(Applies in lieu of </w:t>
      </w:r>
      <w:r w:rsidR="007B617E" w:rsidRPr="00237132">
        <w:rPr>
          <w:sz w:val="22"/>
          <w:szCs w:val="22"/>
        </w:rPr>
        <w:t>Aug 2025</w:t>
      </w:r>
      <w:r w:rsidRPr="00237132">
        <w:rPr>
          <w:sz w:val="22"/>
          <w:szCs w:val="22"/>
        </w:rPr>
        <w:t>)</w:t>
      </w:r>
    </w:p>
    <w:p w14:paraId="3DDB44BA" w14:textId="77777777" w:rsidR="00924CDB" w:rsidRPr="00237132" w:rsidRDefault="00924CDB" w:rsidP="00192B22">
      <w:pPr>
        <w:rPr>
          <w:b/>
          <w:sz w:val="22"/>
          <w:szCs w:val="22"/>
        </w:rPr>
      </w:pPr>
    </w:p>
    <w:p w14:paraId="2F504E22" w14:textId="008A4FDC" w:rsidR="00924CDB" w:rsidRDefault="00D663D5" w:rsidP="00192B22">
      <w:pPr>
        <w:rPr>
          <w:b/>
          <w:sz w:val="22"/>
          <w:szCs w:val="22"/>
        </w:rPr>
      </w:pPr>
      <w:r w:rsidRPr="00237132">
        <w:rPr>
          <w:b/>
          <w:sz w:val="22"/>
          <w:szCs w:val="22"/>
        </w:rPr>
        <w:t>252.237-7010 Prohibition On Interrogation Of Detainees By Contractor Personnel (Jun 2013)</w:t>
      </w:r>
    </w:p>
    <w:p w14:paraId="3FA2C00F" w14:textId="77777777" w:rsidR="0015615C" w:rsidRDefault="0015615C" w:rsidP="00192B22">
      <w:pPr>
        <w:rPr>
          <w:b/>
          <w:sz w:val="22"/>
          <w:szCs w:val="22"/>
        </w:rPr>
      </w:pPr>
    </w:p>
    <w:p w14:paraId="09BC159D" w14:textId="4DD18F33" w:rsidR="0015615C" w:rsidRPr="00237132" w:rsidRDefault="0015615C" w:rsidP="00192B22">
      <w:pPr>
        <w:rPr>
          <w:b/>
          <w:sz w:val="22"/>
          <w:szCs w:val="22"/>
        </w:rPr>
      </w:pPr>
      <w:r w:rsidRPr="0015615C">
        <w:rPr>
          <w:b/>
          <w:sz w:val="22"/>
          <w:szCs w:val="22"/>
        </w:rPr>
        <w:t xml:space="preserve">252.237-7023 </w:t>
      </w:r>
      <w:r w:rsidRPr="0015615C">
        <w:rPr>
          <w:b/>
          <w:sz w:val="22"/>
          <w:szCs w:val="22"/>
        </w:rPr>
        <w:t xml:space="preserve">Continuation Of Essential Contractor Services </w:t>
      </w:r>
      <w:r w:rsidRPr="0015615C">
        <w:rPr>
          <w:b/>
          <w:sz w:val="22"/>
          <w:szCs w:val="22"/>
        </w:rPr>
        <w:t>(</w:t>
      </w:r>
      <w:r>
        <w:rPr>
          <w:b/>
          <w:sz w:val="22"/>
          <w:szCs w:val="22"/>
        </w:rPr>
        <w:t>Oct 2020)</w:t>
      </w:r>
    </w:p>
    <w:p w14:paraId="3D8AA84B" w14:textId="77777777" w:rsidR="009F189B" w:rsidRPr="00237132" w:rsidRDefault="009F189B" w:rsidP="00192B22">
      <w:pPr>
        <w:rPr>
          <w:b/>
          <w:sz w:val="22"/>
          <w:szCs w:val="22"/>
        </w:rPr>
      </w:pPr>
    </w:p>
    <w:p w14:paraId="0B96BDE5" w14:textId="20DEFFEC" w:rsidR="009F189B" w:rsidRPr="00237132" w:rsidRDefault="009F189B" w:rsidP="00192B22">
      <w:pPr>
        <w:rPr>
          <w:b/>
          <w:sz w:val="22"/>
          <w:szCs w:val="22"/>
        </w:rPr>
      </w:pPr>
      <w:r w:rsidRPr="00237132">
        <w:rPr>
          <w:b/>
          <w:sz w:val="22"/>
          <w:szCs w:val="22"/>
        </w:rPr>
        <w:t xml:space="preserve">252.239-7000 </w:t>
      </w:r>
      <w:r w:rsidR="00140785" w:rsidRPr="00237132">
        <w:rPr>
          <w:b/>
          <w:sz w:val="22"/>
          <w:szCs w:val="22"/>
        </w:rPr>
        <w:t>Protection Against Compromising Emanations (Oct 2019)</w:t>
      </w:r>
      <w:r w:rsidR="006706AA" w:rsidRPr="00237132">
        <w:rPr>
          <w:b/>
          <w:sz w:val="22"/>
          <w:szCs w:val="22"/>
        </w:rPr>
        <w:t xml:space="preserve"> </w:t>
      </w:r>
      <w:r w:rsidR="006706AA" w:rsidRPr="00237132">
        <w:rPr>
          <w:bCs/>
          <w:sz w:val="22"/>
          <w:szCs w:val="22"/>
        </w:rPr>
        <w:t>(Applies to any subcontract where the subcontractor will perform classified work. The clause does not need to be included in subcontracts if the requirements of this clause are included in a DD254 with the subcontractor.)</w:t>
      </w:r>
    </w:p>
    <w:p w14:paraId="2A9F2834" w14:textId="77777777" w:rsidR="00FD5AA7" w:rsidRPr="00237132" w:rsidRDefault="00FD5AA7" w:rsidP="00A95E59">
      <w:pPr>
        <w:rPr>
          <w:sz w:val="22"/>
          <w:szCs w:val="22"/>
        </w:rPr>
      </w:pPr>
    </w:p>
    <w:p w14:paraId="4EFAF093" w14:textId="20B17198" w:rsidR="00FD5AA7" w:rsidRPr="00237132" w:rsidRDefault="00FD5AA7" w:rsidP="00A95E59">
      <w:pPr>
        <w:rPr>
          <w:b/>
          <w:bCs/>
          <w:sz w:val="22"/>
          <w:szCs w:val="22"/>
        </w:rPr>
      </w:pPr>
      <w:r w:rsidRPr="00237132">
        <w:rPr>
          <w:b/>
          <w:bCs/>
          <w:sz w:val="22"/>
          <w:szCs w:val="22"/>
        </w:rPr>
        <w:t xml:space="preserve">252.239-7001 </w:t>
      </w:r>
      <w:r w:rsidR="00815F46" w:rsidRPr="00237132">
        <w:rPr>
          <w:b/>
          <w:bCs/>
          <w:sz w:val="22"/>
          <w:szCs w:val="22"/>
        </w:rPr>
        <w:t>Information Assurance Contractor Training And Certification (Jan 2008)</w:t>
      </w:r>
    </w:p>
    <w:p w14:paraId="6BBE4EB0" w14:textId="77777777" w:rsidR="006903B0" w:rsidRPr="00237132" w:rsidRDefault="006903B0" w:rsidP="00A95E59">
      <w:pPr>
        <w:rPr>
          <w:b/>
          <w:bCs/>
          <w:sz w:val="22"/>
          <w:szCs w:val="22"/>
        </w:rPr>
      </w:pPr>
    </w:p>
    <w:p w14:paraId="1AFA70E5" w14:textId="774B9000" w:rsidR="006903B0" w:rsidRPr="00237132" w:rsidRDefault="006903B0" w:rsidP="00A95E59">
      <w:pPr>
        <w:rPr>
          <w:b/>
          <w:bCs/>
          <w:sz w:val="22"/>
          <w:szCs w:val="22"/>
        </w:rPr>
      </w:pPr>
      <w:r w:rsidRPr="00237132">
        <w:rPr>
          <w:b/>
          <w:bCs/>
          <w:sz w:val="22"/>
          <w:szCs w:val="22"/>
        </w:rPr>
        <w:t xml:space="preserve">252.239-7010 </w:t>
      </w:r>
      <w:r w:rsidR="00E87B7F" w:rsidRPr="00237132">
        <w:rPr>
          <w:b/>
          <w:bCs/>
          <w:sz w:val="22"/>
          <w:szCs w:val="22"/>
        </w:rPr>
        <w:t>Cloud Computing Services (Jan 2023)</w:t>
      </w:r>
      <w:r w:rsidR="00E87B7F" w:rsidRPr="00237132">
        <w:rPr>
          <w:sz w:val="22"/>
          <w:szCs w:val="22"/>
        </w:rPr>
        <w:t xml:space="preserve"> (Applies to all subcontracts that involve or may involve cloud services, including subcontracts for commercial items.)</w:t>
      </w:r>
    </w:p>
    <w:p w14:paraId="1D44897D" w14:textId="77777777" w:rsidR="004A7F17" w:rsidRPr="00237132" w:rsidRDefault="004A7F17" w:rsidP="00674D69">
      <w:pPr>
        <w:rPr>
          <w:bCs/>
          <w:sz w:val="22"/>
          <w:szCs w:val="22"/>
        </w:rPr>
      </w:pPr>
    </w:p>
    <w:p w14:paraId="6E04590D" w14:textId="7B53D054" w:rsidR="004A7F17" w:rsidRPr="00237132" w:rsidRDefault="004A7F17" w:rsidP="00674D69">
      <w:pPr>
        <w:rPr>
          <w:sz w:val="22"/>
          <w:szCs w:val="22"/>
        </w:rPr>
      </w:pPr>
      <w:r w:rsidRPr="00237132">
        <w:rPr>
          <w:b/>
          <w:bCs/>
          <w:sz w:val="22"/>
          <w:szCs w:val="22"/>
        </w:rPr>
        <w:t xml:space="preserve">252.239-7016 </w:t>
      </w:r>
      <w:r w:rsidR="00B74361" w:rsidRPr="00237132">
        <w:rPr>
          <w:b/>
          <w:bCs/>
          <w:sz w:val="22"/>
          <w:szCs w:val="22"/>
        </w:rPr>
        <w:t xml:space="preserve">Telecommunications security Equipment, Devices, Techniques, And Services (Dec </w:t>
      </w:r>
      <w:r w:rsidRPr="00237132">
        <w:rPr>
          <w:b/>
          <w:bCs/>
          <w:sz w:val="22"/>
          <w:szCs w:val="22"/>
        </w:rPr>
        <w:t>1991)</w:t>
      </w:r>
      <w:r w:rsidR="008D78F1" w:rsidRPr="00237132">
        <w:rPr>
          <w:b/>
          <w:bCs/>
          <w:sz w:val="22"/>
          <w:szCs w:val="22"/>
        </w:rPr>
        <w:t xml:space="preserve"> </w:t>
      </w:r>
      <w:r w:rsidR="008D78F1" w:rsidRPr="00237132">
        <w:rPr>
          <w:sz w:val="22"/>
          <w:szCs w:val="22"/>
        </w:rPr>
        <w:t>(Applies to all subcontracts which require securing telecommunications.)</w:t>
      </w:r>
    </w:p>
    <w:p w14:paraId="72BDA5AD" w14:textId="77777777" w:rsidR="00855E4F" w:rsidRPr="00237132" w:rsidRDefault="00855E4F" w:rsidP="00674D69">
      <w:pPr>
        <w:rPr>
          <w:b/>
          <w:sz w:val="22"/>
          <w:szCs w:val="22"/>
        </w:rPr>
      </w:pPr>
    </w:p>
    <w:p w14:paraId="593784D5" w14:textId="44B861BF" w:rsidR="00B76690" w:rsidRPr="00237132" w:rsidRDefault="00B76690" w:rsidP="00674D69">
      <w:pPr>
        <w:rPr>
          <w:bCs/>
          <w:sz w:val="22"/>
          <w:szCs w:val="22"/>
        </w:rPr>
      </w:pPr>
      <w:r w:rsidRPr="00237132">
        <w:rPr>
          <w:b/>
          <w:sz w:val="22"/>
          <w:szCs w:val="22"/>
        </w:rPr>
        <w:t xml:space="preserve">252.243-7002 Requests for </w:t>
      </w:r>
      <w:r w:rsidR="00EC5A5A" w:rsidRPr="00237132">
        <w:rPr>
          <w:b/>
          <w:sz w:val="22"/>
          <w:szCs w:val="22"/>
        </w:rPr>
        <w:t>Equitable Adjustment (</w:t>
      </w:r>
      <w:r w:rsidR="00A4767D" w:rsidRPr="00237132">
        <w:rPr>
          <w:b/>
          <w:sz w:val="22"/>
          <w:szCs w:val="22"/>
        </w:rPr>
        <w:t>Dec 20</w:t>
      </w:r>
      <w:r w:rsidR="00936483" w:rsidRPr="00237132">
        <w:rPr>
          <w:b/>
          <w:sz w:val="22"/>
          <w:szCs w:val="22"/>
        </w:rPr>
        <w:t>2</w:t>
      </w:r>
      <w:r w:rsidR="00A4767D" w:rsidRPr="00237132">
        <w:rPr>
          <w:b/>
          <w:sz w:val="22"/>
          <w:szCs w:val="22"/>
        </w:rPr>
        <w:t>2</w:t>
      </w:r>
      <w:r w:rsidR="00EC5A5A" w:rsidRPr="00237132">
        <w:rPr>
          <w:b/>
          <w:sz w:val="22"/>
          <w:szCs w:val="22"/>
        </w:rPr>
        <w:t>)</w:t>
      </w:r>
      <w:r w:rsidRPr="00237132">
        <w:rPr>
          <w:b/>
          <w:sz w:val="22"/>
          <w:szCs w:val="22"/>
        </w:rPr>
        <w:t xml:space="preserve"> </w:t>
      </w:r>
      <w:r w:rsidRPr="00237132">
        <w:rPr>
          <w:bCs/>
          <w:sz w:val="22"/>
          <w:szCs w:val="22"/>
        </w:rPr>
        <w:t>(</w:t>
      </w:r>
      <w:r w:rsidR="00CC5E8F" w:rsidRPr="00237132">
        <w:rPr>
          <w:bCs/>
          <w:sz w:val="22"/>
          <w:szCs w:val="22"/>
        </w:rPr>
        <w:t>Applicable for</w:t>
      </w:r>
      <w:r w:rsidRPr="00237132">
        <w:rPr>
          <w:bCs/>
          <w:sz w:val="22"/>
          <w:szCs w:val="22"/>
        </w:rPr>
        <w:t xml:space="preserve"> all purchase or</w:t>
      </w:r>
      <w:r w:rsidR="009622AE" w:rsidRPr="00237132">
        <w:rPr>
          <w:bCs/>
          <w:sz w:val="22"/>
          <w:szCs w:val="22"/>
        </w:rPr>
        <w:t xml:space="preserve">ders/subcontracts over </w:t>
      </w:r>
      <w:r w:rsidR="00486B5C" w:rsidRPr="00237132">
        <w:rPr>
          <w:bCs/>
          <w:sz w:val="22"/>
          <w:szCs w:val="22"/>
        </w:rPr>
        <w:t>$150,000.</w:t>
      </w:r>
      <w:r w:rsidR="009622AE" w:rsidRPr="00237132">
        <w:rPr>
          <w:bCs/>
          <w:sz w:val="22"/>
          <w:szCs w:val="22"/>
        </w:rPr>
        <w:t>”</w:t>
      </w:r>
      <w:r w:rsidRPr="00237132">
        <w:rPr>
          <w:bCs/>
          <w:sz w:val="22"/>
          <w:szCs w:val="22"/>
        </w:rPr>
        <w:t>)</w:t>
      </w:r>
    </w:p>
    <w:p w14:paraId="44B9C91F" w14:textId="77777777" w:rsidR="00E73CBA" w:rsidRPr="00237132" w:rsidRDefault="00E73CBA" w:rsidP="00674D69">
      <w:pPr>
        <w:rPr>
          <w:b/>
          <w:sz w:val="22"/>
          <w:szCs w:val="22"/>
        </w:rPr>
      </w:pPr>
    </w:p>
    <w:p w14:paraId="1D8FC1E2" w14:textId="557855E9" w:rsidR="00E73CBA" w:rsidRPr="00237132" w:rsidRDefault="00E73CBA" w:rsidP="00674D69">
      <w:pPr>
        <w:rPr>
          <w:b/>
          <w:sz w:val="22"/>
          <w:szCs w:val="22"/>
        </w:rPr>
      </w:pPr>
      <w:r w:rsidRPr="00237132">
        <w:rPr>
          <w:b/>
          <w:sz w:val="22"/>
          <w:szCs w:val="22"/>
        </w:rPr>
        <w:t>252.245-7005</w:t>
      </w:r>
      <w:r w:rsidR="00C63438" w:rsidRPr="00237132">
        <w:rPr>
          <w:b/>
          <w:sz w:val="22"/>
          <w:szCs w:val="22"/>
        </w:rPr>
        <w:t xml:space="preserve"> Management and Reporting of Government Property (Jan 2024)</w:t>
      </w:r>
    </w:p>
    <w:p w14:paraId="06058008" w14:textId="77777777" w:rsidR="00426E6A" w:rsidRPr="00237132" w:rsidRDefault="00426E6A" w:rsidP="00671EDF">
      <w:pPr>
        <w:rPr>
          <w:bCs/>
          <w:sz w:val="22"/>
          <w:szCs w:val="22"/>
        </w:rPr>
      </w:pPr>
    </w:p>
    <w:p w14:paraId="4B485650" w14:textId="3F4A4DF4" w:rsidR="00426E6A" w:rsidRPr="00815F46" w:rsidRDefault="00426E6A" w:rsidP="00671EDF">
      <w:pPr>
        <w:rPr>
          <w:b/>
          <w:sz w:val="22"/>
          <w:szCs w:val="22"/>
        </w:rPr>
      </w:pPr>
      <w:r w:rsidRPr="00237132">
        <w:rPr>
          <w:b/>
          <w:sz w:val="22"/>
          <w:szCs w:val="22"/>
        </w:rPr>
        <w:lastRenderedPageBreak/>
        <w:t xml:space="preserve">252.246-7001 </w:t>
      </w:r>
      <w:r w:rsidR="00815F46" w:rsidRPr="00237132">
        <w:rPr>
          <w:b/>
          <w:sz w:val="22"/>
          <w:szCs w:val="22"/>
        </w:rPr>
        <w:t xml:space="preserve">Warranty Of Data-Basic (Mar </w:t>
      </w:r>
      <w:r w:rsidRPr="00237132">
        <w:rPr>
          <w:b/>
          <w:sz w:val="22"/>
          <w:szCs w:val="22"/>
        </w:rPr>
        <w:t>2014)</w:t>
      </w:r>
    </w:p>
    <w:sectPr w:rsidR="00426E6A" w:rsidRPr="00815F46" w:rsidSect="0069031C">
      <w:headerReference w:type="default" r:id="rId11"/>
      <w:footerReference w:type="defaul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0B179" w14:textId="77777777" w:rsidR="006264B4" w:rsidRDefault="006264B4">
      <w:r>
        <w:separator/>
      </w:r>
    </w:p>
  </w:endnote>
  <w:endnote w:type="continuationSeparator" w:id="0">
    <w:p w14:paraId="4660FDB4" w14:textId="77777777" w:rsidR="006264B4" w:rsidRDefault="00626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5EDF8" w14:textId="77777777" w:rsidR="00EE36AF" w:rsidRPr="00EE36AF" w:rsidRDefault="00EE36AF">
    <w:pPr>
      <w:pStyle w:val="Footer"/>
      <w:jc w:val="center"/>
    </w:pPr>
    <w:r w:rsidRPr="00EE36AF">
      <w:t xml:space="preserve">Page </w:t>
    </w:r>
    <w:r w:rsidRPr="00EE36AF">
      <w:fldChar w:fldCharType="begin"/>
    </w:r>
    <w:r w:rsidRPr="00EE36AF">
      <w:instrText xml:space="preserve"> PAGE  \* Arabic  \* MERGEFORMAT </w:instrText>
    </w:r>
    <w:r w:rsidRPr="00EE36AF">
      <w:fldChar w:fldCharType="separate"/>
    </w:r>
    <w:r w:rsidRPr="00EE36AF">
      <w:rPr>
        <w:noProof/>
      </w:rPr>
      <w:t>2</w:t>
    </w:r>
    <w:r w:rsidRPr="00EE36AF">
      <w:fldChar w:fldCharType="end"/>
    </w:r>
    <w:r w:rsidRPr="00EE36AF">
      <w:t xml:space="preserve"> of </w:t>
    </w:r>
    <w:fldSimple w:instr=" NUMPAGES  \* Arabic  \* MERGEFORMAT ">
      <w:r w:rsidRPr="00EE36AF">
        <w:rPr>
          <w:noProof/>
        </w:rPr>
        <w:t>2</w:t>
      </w:r>
    </w:fldSimple>
  </w:p>
  <w:p w14:paraId="08286E31" w14:textId="77777777" w:rsidR="00837B25" w:rsidRDefault="00837B25" w:rsidP="00FF23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BC087" w14:textId="77777777" w:rsidR="006264B4" w:rsidRDefault="006264B4">
      <w:r>
        <w:separator/>
      </w:r>
    </w:p>
  </w:footnote>
  <w:footnote w:type="continuationSeparator" w:id="0">
    <w:p w14:paraId="161FB2A1" w14:textId="77777777" w:rsidR="006264B4" w:rsidRDefault="00626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2D88C" w14:textId="703B5C38" w:rsidR="00837B25" w:rsidRDefault="00FB153E" w:rsidP="00E84DC3">
    <w:pPr>
      <w:pStyle w:val="Header"/>
      <w:tabs>
        <w:tab w:val="clear" w:pos="8640"/>
        <w:tab w:val="right" w:pos="10080"/>
      </w:tabs>
    </w:pPr>
    <w:r>
      <w:rPr>
        <w:rFonts w:ascii="Helvetica" w:hAnsi="Helvetica"/>
        <w:noProof/>
      </w:rPr>
      <w:drawing>
        <wp:inline distT="0" distB="0" distL="0" distR="0" wp14:anchorId="4B5B6149" wp14:editId="6BBF9E2A">
          <wp:extent cx="1605915" cy="238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110" r="-110"/>
                  <a:stretch>
                    <a:fillRect/>
                  </a:stretch>
                </pic:blipFill>
                <pic:spPr bwMode="auto">
                  <a:xfrm>
                    <a:off x="0" y="0"/>
                    <a:ext cx="1605915" cy="238760"/>
                  </a:xfrm>
                  <a:prstGeom prst="rect">
                    <a:avLst/>
                  </a:prstGeom>
                  <a:noFill/>
                  <a:ln>
                    <a:noFill/>
                  </a:ln>
                </pic:spPr>
              </pic:pic>
            </a:graphicData>
          </a:graphic>
        </wp:inline>
      </w:drawing>
    </w:r>
    <w:r w:rsidR="00837B25">
      <w:tab/>
    </w:r>
    <w:r w:rsidR="00837B25">
      <w:tab/>
    </w:r>
    <w:r w:rsidR="006B15C6">
      <w:t>9/8/2026</w:t>
    </w:r>
  </w:p>
  <w:p w14:paraId="115A4895" w14:textId="77777777" w:rsidR="00837B25" w:rsidRDefault="00837B25" w:rsidP="00E84DC3">
    <w:pPr>
      <w:pStyle w:val="Header"/>
      <w:tabs>
        <w:tab w:val="clear" w:pos="8640"/>
        <w:tab w:val="right" w:pos="10080"/>
      </w:tabs>
    </w:pPr>
  </w:p>
  <w:p w14:paraId="4F9F27D0" w14:textId="2D742AA3" w:rsidR="00837B25" w:rsidRDefault="00837B25" w:rsidP="00E84DC3">
    <w:pPr>
      <w:pStyle w:val="Header"/>
      <w:tabs>
        <w:tab w:val="clear" w:pos="4320"/>
        <w:tab w:val="clear" w:pos="8640"/>
        <w:tab w:val="center" w:pos="5400"/>
        <w:tab w:val="right" w:pos="10080"/>
      </w:tabs>
      <w:jc w:val="center"/>
    </w:pPr>
    <w:r>
      <w:t>Document No.</w:t>
    </w:r>
    <w:r w:rsidR="004F04A1">
      <w:t xml:space="preserve"> </w:t>
    </w:r>
    <w:r w:rsidR="006E062B">
      <w:t>NS113</w:t>
    </w:r>
    <w:r w:rsidR="00D87172">
      <w:t>, Rev</w:t>
    </w:r>
    <w:r w:rsidR="00A80458">
      <w:t>.</w:t>
    </w:r>
    <w:r w:rsidR="00D87172">
      <w:t xml:space="preserve"> </w:t>
    </w:r>
    <w:r w:rsidR="00A80458">
      <w:t>0</w:t>
    </w:r>
  </w:p>
  <w:p w14:paraId="27C72C6F" w14:textId="77777777" w:rsidR="00837B25" w:rsidRDefault="00837B25" w:rsidP="00C42FE4">
    <w:pPr>
      <w:pStyle w:val="Header"/>
      <w:tabs>
        <w:tab w:val="clear" w:pos="4320"/>
        <w:tab w:val="clear" w:pos="8640"/>
        <w:tab w:val="center" w:pos="5040"/>
        <w:tab w:val="right" w:pos="9360"/>
      </w:tabs>
      <w:jc w:val="center"/>
    </w:pPr>
  </w:p>
  <w:p w14:paraId="1ADB40E7" w14:textId="506C8B4A" w:rsidR="00237132" w:rsidRDefault="00837B25" w:rsidP="00237132">
    <w:pPr>
      <w:pStyle w:val="Heading1"/>
      <w:jc w:val="center"/>
      <w:rPr>
        <w:u w:val="none"/>
      </w:rPr>
    </w:pPr>
    <w:r>
      <w:rPr>
        <w:u w:val="none"/>
      </w:rPr>
      <w:t>Flow</w:t>
    </w:r>
    <w:r w:rsidR="00A80458">
      <w:rPr>
        <w:u w:val="none"/>
      </w:rPr>
      <w:t>-Downs</w:t>
    </w:r>
    <w:r>
      <w:rPr>
        <w:u w:val="none"/>
      </w:rPr>
      <w:t xml:space="preserve"> </w:t>
    </w:r>
    <w:r w:rsidR="002B0D60">
      <w:rPr>
        <w:u w:val="none"/>
      </w:rPr>
      <w:t xml:space="preserve">for </w:t>
    </w:r>
    <w:r w:rsidR="00896575">
      <w:rPr>
        <w:u w:val="none"/>
      </w:rPr>
      <w:t xml:space="preserve">LM Space </w:t>
    </w:r>
    <w:r w:rsidR="000D6017">
      <w:rPr>
        <w:u w:val="none"/>
      </w:rPr>
      <w:t xml:space="preserve">IDIQ, </w:t>
    </w:r>
    <w:r w:rsidR="000D6017" w:rsidRPr="000D6017">
      <w:rPr>
        <w:u w:val="none"/>
      </w:rPr>
      <w:t>N66001-25-D-0030</w:t>
    </w:r>
    <w:r w:rsidR="000D6017">
      <w:rPr>
        <w:u w:val="none"/>
      </w:rPr>
      <w:t xml:space="preserve">, </w:t>
    </w:r>
    <w:r w:rsidR="00566F3F" w:rsidRPr="00566F3F">
      <w:rPr>
        <w:u w:val="none"/>
      </w:rPr>
      <w:t>RELAY GROUND STATION</w:t>
    </w:r>
  </w:p>
  <w:p w14:paraId="1D333E24" w14:textId="3CA0FED2" w:rsidR="002F59B4" w:rsidRPr="002F59B4" w:rsidRDefault="00800CA7" w:rsidP="0097250C">
    <w:pPr>
      <w:ind w:left="720" w:firstLine="720"/>
    </w:pPr>
    <w:r>
      <w:t xml:space="preserve">(Task Order No. </w:t>
    </w:r>
    <w:r w:rsidRPr="00800CA7">
      <w:t>N66001-26-F-9187</w:t>
    </w:r>
    <w:r>
      <w:t xml:space="preserve">, </w:t>
    </w:r>
    <w:r w:rsidR="0097250C" w:rsidRPr="0097250C">
      <w:t xml:space="preserve">RELAY GROUND STATION </w:t>
    </w:r>
    <w:r w:rsidR="0097250C">
      <w:t>–</w:t>
    </w:r>
    <w:r w:rsidR="0097250C" w:rsidRPr="0097250C">
      <w:t xml:space="preserve"> SOUTH</w:t>
    </w:r>
    <w:r w:rsidR="0097250C">
      <w:t>)</w:t>
    </w:r>
  </w:p>
  <w:p w14:paraId="0DCD6BCD" w14:textId="77777777" w:rsidR="00B92C61" w:rsidRPr="00B92C61" w:rsidRDefault="00B92C61" w:rsidP="00B92C61"/>
  <w:p w14:paraId="7D43D555" w14:textId="77777777" w:rsidR="00566F3F" w:rsidRPr="00566F3F" w:rsidRDefault="00566F3F" w:rsidP="00566F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20973"/>
    <w:multiLevelType w:val="hybridMultilevel"/>
    <w:tmpl w:val="5A004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7441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4DD"/>
    <w:rsid w:val="0000041A"/>
    <w:rsid w:val="00000D6D"/>
    <w:rsid w:val="00002398"/>
    <w:rsid w:val="00002B8E"/>
    <w:rsid w:val="00003232"/>
    <w:rsid w:val="00003ECE"/>
    <w:rsid w:val="00004031"/>
    <w:rsid w:val="00004410"/>
    <w:rsid w:val="00007AFE"/>
    <w:rsid w:val="00012ABD"/>
    <w:rsid w:val="00012E8F"/>
    <w:rsid w:val="000133CA"/>
    <w:rsid w:val="00014D23"/>
    <w:rsid w:val="00017A73"/>
    <w:rsid w:val="000210D6"/>
    <w:rsid w:val="000226E8"/>
    <w:rsid w:val="000242C8"/>
    <w:rsid w:val="00025BE4"/>
    <w:rsid w:val="00026434"/>
    <w:rsid w:val="000265CB"/>
    <w:rsid w:val="00027E4B"/>
    <w:rsid w:val="00032D4A"/>
    <w:rsid w:val="00032E69"/>
    <w:rsid w:val="000338D3"/>
    <w:rsid w:val="000349E1"/>
    <w:rsid w:val="00034A31"/>
    <w:rsid w:val="00035C50"/>
    <w:rsid w:val="00036FCA"/>
    <w:rsid w:val="00037CDE"/>
    <w:rsid w:val="0004008E"/>
    <w:rsid w:val="000428D4"/>
    <w:rsid w:val="00042C99"/>
    <w:rsid w:val="000453ED"/>
    <w:rsid w:val="0004786E"/>
    <w:rsid w:val="00047EAC"/>
    <w:rsid w:val="00051228"/>
    <w:rsid w:val="00051EF0"/>
    <w:rsid w:val="00051FD6"/>
    <w:rsid w:val="000546CB"/>
    <w:rsid w:val="00054A14"/>
    <w:rsid w:val="00054AFF"/>
    <w:rsid w:val="000554D8"/>
    <w:rsid w:val="00060F15"/>
    <w:rsid w:val="00061D5E"/>
    <w:rsid w:val="0006202E"/>
    <w:rsid w:val="00062A56"/>
    <w:rsid w:val="00062E29"/>
    <w:rsid w:val="000634BE"/>
    <w:rsid w:val="00064A92"/>
    <w:rsid w:val="00066E16"/>
    <w:rsid w:val="00067585"/>
    <w:rsid w:val="000676A7"/>
    <w:rsid w:val="00067A3E"/>
    <w:rsid w:val="00071612"/>
    <w:rsid w:val="0007412E"/>
    <w:rsid w:val="00076A2C"/>
    <w:rsid w:val="00077E87"/>
    <w:rsid w:val="00080393"/>
    <w:rsid w:val="000808E8"/>
    <w:rsid w:val="0008204F"/>
    <w:rsid w:val="000822D2"/>
    <w:rsid w:val="00083344"/>
    <w:rsid w:val="00084D9E"/>
    <w:rsid w:val="00085F6B"/>
    <w:rsid w:val="0009051F"/>
    <w:rsid w:val="00090D87"/>
    <w:rsid w:val="000925C6"/>
    <w:rsid w:val="00092EDD"/>
    <w:rsid w:val="00093B09"/>
    <w:rsid w:val="00094227"/>
    <w:rsid w:val="00094791"/>
    <w:rsid w:val="000954D4"/>
    <w:rsid w:val="000A054E"/>
    <w:rsid w:val="000A0FBA"/>
    <w:rsid w:val="000A3DAE"/>
    <w:rsid w:val="000B1328"/>
    <w:rsid w:val="000B37FF"/>
    <w:rsid w:val="000B4D99"/>
    <w:rsid w:val="000B553B"/>
    <w:rsid w:val="000B7A7F"/>
    <w:rsid w:val="000C1E83"/>
    <w:rsid w:val="000C2FC1"/>
    <w:rsid w:val="000C381C"/>
    <w:rsid w:val="000C5410"/>
    <w:rsid w:val="000C6526"/>
    <w:rsid w:val="000C6836"/>
    <w:rsid w:val="000C6E9B"/>
    <w:rsid w:val="000C6FAC"/>
    <w:rsid w:val="000C7419"/>
    <w:rsid w:val="000C792D"/>
    <w:rsid w:val="000C79E1"/>
    <w:rsid w:val="000D16BE"/>
    <w:rsid w:val="000D17AC"/>
    <w:rsid w:val="000D245F"/>
    <w:rsid w:val="000D27A7"/>
    <w:rsid w:val="000D3662"/>
    <w:rsid w:val="000D6017"/>
    <w:rsid w:val="000D6983"/>
    <w:rsid w:val="000D741A"/>
    <w:rsid w:val="000E0867"/>
    <w:rsid w:val="000E0E66"/>
    <w:rsid w:val="000E10D1"/>
    <w:rsid w:val="000E1488"/>
    <w:rsid w:val="000E3B72"/>
    <w:rsid w:val="000E3BAF"/>
    <w:rsid w:val="000E5B01"/>
    <w:rsid w:val="000F08D4"/>
    <w:rsid w:val="000F0A83"/>
    <w:rsid w:val="000F16D0"/>
    <w:rsid w:val="000F3D4F"/>
    <w:rsid w:val="000F3F1A"/>
    <w:rsid w:val="000F4735"/>
    <w:rsid w:val="000F52CB"/>
    <w:rsid w:val="000F5BBC"/>
    <w:rsid w:val="000F642B"/>
    <w:rsid w:val="0010180B"/>
    <w:rsid w:val="00101A9D"/>
    <w:rsid w:val="001039F1"/>
    <w:rsid w:val="0010410F"/>
    <w:rsid w:val="0010491A"/>
    <w:rsid w:val="0010557E"/>
    <w:rsid w:val="00105D63"/>
    <w:rsid w:val="00106F14"/>
    <w:rsid w:val="00107552"/>
    <w:rsid w:val="00112D14"/>
    <w:rsid w:val="001149CB"/>
    <w:rsid w:val="001240A4"/>
    <w:rsid w:val="00124560"/>
    <w:rsid w:val="00125FE8"/>
    <w:rsid w:val="001272E5"/>
    <w:rsid w:val="001308CA"/>
    <w:rsid w:val="00130AAF"/>
    <w:rsid w:val="00133944"/>
    <w:rsid w:val="00134556"/>
    <w:rsid w:val="0013486F"/>
    <w:rsid w:val="001366F7"/>
    <w:rsid w:val="001379E9"/>
    <w:rsid w:val="00140785"/>
    <w:rsid w:val="00141C4B"/>
    <w:rsid w:val="00143395"/>
    <w:rsid w:val="0014739B"/>
    <w:rsid w:val="001513BF"/>
    <w:rsid w:val="0015194D"/>
    <w:rsid w:val="00151F8D"/>
    <w:rsid w:val="00152546"/>
    <w:rsid w:val="001531FB"/>
    <w:rsid w:val="0015615C"/>
    <w:rsid w:val="00157436"/>
    <w:rsid w:val="00160723"/>
    <w:rsid w:val="00161093"/>
    <w:rsid w:val="00161CB7"/>
    <w:rsid w:val="00161D59"/>
    <w:rsid w:val="00161DF9"/>
    <w:rsid w:val="00162781"/>
    <w:rsid w:val="00162FC0"/>
    <w:rsid w:val="0016373E"/>
    <w:rsid w:val="00176958"/>
    <w:rsid w:val="00177431"/>
    <w:rsid w:val="0018074A"/>
    <w:rsid w:val="00182D34"/>
    <w:rsid w:val="00182DFD"/>
    <w:rsid w:val="00184A39"/>
    <w:rsid w:val="001854FA"/>
    <w:rsid w:val="001872E8"/>
    <w:rsid w:val="00191DC6"/>
    <w:rsid w:val="0019221E"/>
    <w:rsid w:val="00192B22"/>
    <w:rsid w:val="001937C4"/>
    <w:rsid w:val="00193915"/>
    <w:rsid w:val="00194997"/>
    <w:rsid w:val="0019668C"/>
    <w:rsid w:val="001A3AE6"/>
    <w:rsid w:val="001A4D8A"/>
    <w:rsid w:val="001A6A05"/>
    <w:rsid w:val="001A70F5"/>
    <w:rsid w:val="001B1418"/>
    <w:rsid w:val="001B17DA"/>
    <w:rsid w:val="001B1B42"/>
    <w:rsid w:val="001B5451"/>
    <w:rsid w:val="001C07DE"/>
    <w:rsid w:val="001C1B7E"/>
    <w:rsid w:val="001C2B41"/>
    <w:rsid w:val="001C3C54"/>
    <w:rsid w:val="001C595C"/>
    <w:rsid w:val="001D062E"/>
    <w:rsid w:val="001D0D34"/>
    <w:rsid w:val="001D20D2"/>
    <w:rsid w:val="001D247D"/>
    <w:rsid w:val="001D3B9A"/>
    <w:rsid w:val="001D6C4D"/>
    <w:rsid w:val="001E18DD"/>
    <w:rsid w:val="001E52E1"/>
    <w:rsid w:val="001E7E82"/>
    <w:rsid w:val="001F19ED"/>
    <w:rsid w:val="001F1E10"/>
    <w:rsid w:val="001F2948"/>
    <w:rsid w:val="001F3595"/>
    <w:rsid w:val="001F7302"/>
    <w:rsid w:val="001F7413"/>
    <w:rsid w:val="00200134"/>
    <w:rsid w:val="00201622"/>
    <w:rsid w:val="00201A35"/>
    <w:rsid w:val="002024F3"/>
    <w:rsid w:val="00206041"/>
    <w:rsid w:val="00206C34"/>
    <w:rsid w:val="00207003"/>
    <w:rsid w:val="002074AD"/>
    <w:rsid w:val="002100C0"/>
    <w:rsid w:val="00211C82"/>
    <w:rsid w:val="00213143"/>
    <w:rsid w:val="00214B11"/>
    <w:rsid w:val="0021580E"/>
    <w:rsid w:val="002160F6"/>
    <w:rsid w:val="00217E79"/>
    <w:rsid w:val="00222395"/>
    <w:rsid w:val="002235F2"/>
    <w:rsid w:val="0022470C"/>
    <w:rsid w:val="002267D1"/>
    <w:rsid w:val="00227432"/>
    <w:rsid w:val="002306B0"/>
    <w:rsid w:val="002316F4"/>
    <w:rsid w:val="002340D5"/>
    <w:rsid w:val="00235B88"/>
    <w:rsid w:val="00237132"/>
    <w:rsid w:val="00237178"/>
    <w:rsid w:val="00237619"/>
    <w:rsid w:val="0023784D"/>
    <w:rsid w:val="00240481"/>
    <w:rsid w:val="002404F5"/>
    <w:rsid w:val="0024085B"/>
    <w:rsid w:val="00240B43"/>
    <w:rsid w:val="0024160D"/>
    <w:rsid w:val="002422C3"/>
    <w:rsid w:val="00242C03"/>
    <w:rsid w:val="00242E46"/>
    <w:rsid w:val="00243115"/>
    <w:rsid w:val="002441F1"/>
    <w:rsid w:val="002444F4"/>
    <w:rsid w:val="00245FBF"/>
    <w:rsid w:val="002471F5"/>
    <w:rsid w:val="00247AF5"/>
    <w:rsid w:val="00250957"/>
    <w:rsid w:val="002527B3"/>
    <w:rsid w:val="00253A25"/>
    <w:rsid w:val="002545F6"/>
    <w:rsid w:val="00255BB8"/>
    <w:rsid w:val="00256639"/>
    <w:rsid w:val="00256C8D"/>
    <w:rsid w:val="002574C5"/>
    <w:rsid w:val="00257E96"/>
    <w:rsid w:val="002645A4"/>
    <w:rsid w:val="00264AE2"/>
    <w:rsid w:val="00265C8B"/>
    <w:rsid w:val="00267596"/>
    <w:rsid w:val="00270770"/>
    <w:rsid w:val="00271839"/>
    <w:rsid w:val="002738D9"/>
    <w:rsid w:val="0027531E"/>
    <w:rsid w:val="0027651D"/>
    <w:rsid w:val="0028032E"/>
    <w:rsid w:val="00281410"/>
    <w:rsid w:val="002831A7"/>
    <w:rsid w:val="002916C1"/>
    <w:rsid w:val="00292A42"/>
    <w:rsid w:val="00293322"/>
    <w:rsid w:val="0029396C"/>
    <w:rsid w:val="00295708"/>
    <w:rsid w:val="002978E3"/>
    <w:rsid w:val="002A03BE"/>
    <w:rsid w:val="002A0691"/>
    <w:rsid w:val="002A3573"/>
    <w:rsid w:val="002A41B6"/>
    <w:rsid w:val="002A440C"/>
    <w:rsid w:val="002A74BD"/>
    <w:rsid w:val="002A78F5"/>
    <w:rsid w:val="002B07FE"/>
    <w:rsid w:val="002B0D60"/>
    <w:rsid w:val="002B123B"/>
    <w:rsid w:val="002B1E99"/>
    <w:rsid w:val="002B3738"/>
    <w:rsid w:val="002B4AD1"/>
    <w:rsid w:val="002B5770"/>
    <w:rsid w:val="002B718E"/>
    <w:rsid w:val="002C04B5"/>
    <w:rsid w:val="002C0774"/>
    <w:rsid w:val="002C0D01"/>
    <w:rsid w:val="002C2986"/>
    <w:rsid w:val="002C43D5"/>
    <w:rsid w:val="002C4D6B"/>
    <w:rsid w:val="002C5846"/>
    <w:rsid w:val="002C679D"/>
    <w:rsid w:val="002C6873"/>
    <w:rsid w:val="002C7590"/>
    <w:rsid w:val="002C7799"/>
    <w:rsid w:val="002D1123"/>
    <w:rsid w:val="002D3366"/>
    <w:rsid w:val="002D5F5D"/>
    <w:rsid w:val="002D700D"/>
    <w:rsid w:val="002E13FC"/>
    <w:rsid w:val="002E2BE8"/>
    <w:rsid w:val="002E47B8"/>
    <w:rsid w:val="002E52AC"/>
    <w:rsid w:val="002E5A11"/>
    <w:rsid w:val="002E7123"/>
    <w:rsid w:val="002F0A3B"/>
    <w:rsid w:val="002F1128"/>
    <w:rsid w:val="002F381E"/>
    <w:rsid w:val="002F417A"/>
    <w:rsid w:val="002F59B4"/>
    <w:rsid w:val="003026EC"/>
    <w:rsid w:val="00303105"/>
    <w:rsid w:val="003045CB"/>
    <w:rsid w:val="00305411"/>
    <w:rsid w:val="003058FC"/>
    <w:rsid w:val="00305DA4"/>
    <w:rsid w:val="00305DE0"/>
    <w:rsid w:val="003061E8"/>
    <w:rsid w:val="0030720F"/>
    <w:rsid w:val="003072DA"/>
    <w:rsid w:val="00311C65"/>
    <w:rsid w:val="003121BD"/>
    <w:rsid w:val="00312A50"/>
    <w:rsid w:val="00314C87"/>
    <w:rsid w:val="00316CE9"/>
    <w:rsid w:val="0032137A"/>
    <w:rsid w:val="0032252C"/>
    <w:rsid w:val="00323498"/>
    <w:rsid w:val="0032405E"/>
    <w:rsid w:val="00325696"/>
    <w:rsid w:val="00325FF5"/>
    <w:rsid w:val="0032770D"/>
    <w:rsid w:val="00327A8D"/>
    <w:rsid w:val="00327E9F"/>
    <w:rsid w:val="0033022E"/>
    <w:rsid w:val="003312DC"/>
    <w:rsid w:val="00331752"/>
    <w:rsid w:val="00332009"/>
    <w:rsid w:val="003326E8"/>
    <w:rsid w:val="00333239"/>
    <w:rsid w:val="003346E0"/>
    <w:rsid w:val="003347F4"/>
    <w:rsid w:val="0033577E"/>
    <w:rsid w:val="00336758"/>
    <w:rsid w:val="00341D67"/>
    <w:rsid w:val="003421A5"/>
    <w:rsid w:val="003428DF"/>
    <w:rsid w:val="003451B4"/>
    <w:rsid w:val="00346731"/>
    <w:rsid w:val="003510F5"/>
    <w:rsid w:val="00352256"/>
    <w:rsid w:val="003539A0"/>
    <w:rsid w:val="003542E0"/>
    <w:rsid w:val="00355DC2"/>
    <w:rsid w:val="0035673A"/>
    <w:rsid w:val="00363967"/>
    <w:rsid w:val="00364B59"/>
    <w:rsid w:val="00366043"/>
    <w:rsid w:val="00366EE5"/>
    <w:rsid w:val="00366F63"/>
    <w:rsid w:val="003706D0"/>
    <w:rsid w:val="00371771"/>
    <w:rsid w:val="00374686"/>
    <w:rsid w:val="003753E0"/>
    <w:rsid w:val="00375751"/>
    <w:rsid w:val="0037689E"/>
    <w:rsid w:val="00376927"/>
    <w:rsid w:val="00376FB4"/>
    <w:rsid w:val="00380554"/>
    <w:rsid w:val="00384745"/>
    <w:rsid w:val="00385A27"/>
    <w:rsid w:val="00387027"/>
    <w:rsid w:val="00387A41"/>
    <w:rsid w:val="003904CA"/>
    <w:rsid w:val="00391991"/>
    <w:rsid w:val="00391C6F"/>
    <w:rsid w:val="00392197"/>
    <w:rsid w:val="003943A9"/>
    <w:rsid w:val="00396B0C"/>
    <w:rsid w:val="00397043"/>
    <w:rsid w:val="003A3D25"/>
    <w:rsid w:val="003A421F"/>
    <w:rsid w:val="003A432F"/>
    <w:rsid w:val="003A4594"/>
    <w:rsid w:val="003A4ED2"/>
    <w:rsid w:val="003A4F4C"/>
    <w:rsid w:val="003A51C2"/>
    <w:rsid w:val="003A706E"/>
    <w:rsid w:val="003A7E30"/>
    <w:rsid w:val="003B154B"/>
    <w:rsid w:val="003B21A7"/>
    <w:rsid w:val="003B32DB"/>
    <w:rsid w:val="003B3AEE"/>
    <w:rsid w:val="003B6FAD"/>
    <w:rsid w:val="003B7FB0"/>
    <w:rsid w:val="003C097D"/>
    <w:rsid w:val="003C1953"/>
    <w:rsid w:val="003C1A9B"/>
    <w:rsid w:val="003C28FE"/>
    <w:rsid w:val="003C370D"/>
    <w:rsid w:val="003C3EAE"/>
    <w:rsid w:val="003C4E97"/>
    <w:rsid w:val="003C6B7A"/>
    <w:rsid w:val="003D0A15"/>
    <w:rsid w:val="003D2BEC"/>
    <w:rsid w:val="003D2EB1"/>
    <w:rsid w:val="003D30BB"/>
    <w:rsid w:val="003D3780"/>
    <w:rsid w:val="003D37CC"/>
    <w:rsid w:val="003D412B"/>
    <w:rsid w:val="003D4232"/>
    <w:rsid w:val="003D4F5D"/>
    <w:rsid w:val="003D4F98"/>
    <w:rsid w:val="003D5C41"/>
    <w:rsid w:val="003D5DC8"/>
    <w:rsid w:val="003D7A8D"/>
    <w:rsid w:val="003E5715"/>
    <w:rsid w:val="003E5C15"/>
    <w:rsid w:val="003E643B"/>
    <w:rsid w:val="003F1148"/>
    <w:rsid w:val="003F2925"/>
    <w:rsid w:val="003F3CB0"/>
    <w:rsid w:val="003F42F9"/>
    <w:rsid w:val="003F6CFA"/>
    <w:rsid w:val="003F7592"/>
    <w:rsid w:val="004004CF"/>
    <w:rsid w:val="004005AF"/>
    <w:rsid w:val="00401288"/>
    <w:rsid w:val="00402404"/>
    <w:rsid w:val="00406C6F"/>
    <w:rsid w:val="00407974"/>
    <w:rsid w:val="00411E8A"/>
    <w:rsid w:val="00411FA5"/>
    <w:rsid w:val="0041556B"/>
    <w:rsid w:val="00417FC6"/>
    <w:rsid w:val="004221EC"/>
    <w:rsid w:val="00423308"/>
    <w:rsid w:val="004239D1"/>
    <w:rsid w:val="00424C43"/>
    <w:rsid w:val="00426207"/>
    <w:rsid w:val="00426537"/>
    <w:rsid w:val="004268A6"/>
    <w:rsid w:val="00426E6A"/>
    <w:rsid w:val="004271AE"/>
    <w:rsid w:val="00431C56"/>
    <w:rsid w:val="00431DCD"/>
    <w:rsid w:val="004326A1"/>
    <w:rsid w:val="00434A49"/>
    <w:rsid w:val="00434F47"/>
    <w:rsid w:val="00441940"/>
    <w:rsid w:val="00441E03"/>
    <w:rsid w:val="004438E0"/>
    <w:rsid w:val="00446C0F"/>
    <w:rsid w:val="00453AA4"/>
    <w:rsid w:val="00455B11"/>
    <w:rsid w:val="00455EC7"/>
    <w:rsid w:val="00462177"/>
    <w:rsid w:val="00463872"/>
    <w:rsid w:val="00464B94"/>
    <w:rsid w:val="004652D1"/>
    <w:rsid w:val="004663DB"/>
    <w:rsid w:val="004678CD"/>
    <w:rsid w:val="0047079C"/>
    <w:rsid w:val="004733F3"/>
    <w:rsid w:val="00473934"/>
    <w:rsid w:val="0047515B"/>
    <w:rsid w:val="00476DA3"/>
    <w:rsid w:val="004779EF"/>
    <w:rsid w:val="00477B2A"/>
    <w:rsid w:val="00480B28"/>
    <w:rsid w:val="00481BE4"/>
    <w:rsid w:val="0048423D"/>
    <w:rsid w:val="00484D37"/>
    <w:rsid w:val="00485A17"/>
    <w:rsid w:val="00486892"/>
    <w:rsid w:val="00486B5C"/>
    <w:rsid w:val="00491D2F"/>
    <w:rsid w:val="00494C7A"/>
    <w:rsid w:val="00496833"/>
    <w:rsid w:val="004969F5"/>
    <w:rsid w:val="00496F77"/>
    <w:rsid w:val="004A06FE"/>
    <w:rsid w:val="004A0BAD"/>
    <w:rsid w:val="004A1364"/>
    <w:rsid w:val="004A1887"/>
    <w:rsid w:val="004A2D8C"/>
    <w:rsid w:val="004A4CC7"/>
    <w:rsid w:val="004A5796"/>
    <w:rsid w:val="004A644F"/>
    <w:rsid w:val="004A7F17"/>
    <w:rsid w:val="004B0663"/>
    <w:rsid w:val="004B11EA"/>
    <w:rsid w:val="004B1A76"/>
    <w:rsid w:val="004B1FC2"/>
    <w:rsid w:val="004B1FF3"/>
    <w:rsid w:val="004B66D1"/>
    <w:rsid w:val="004B66DE"/>
    <w:rsid w:val="004B69EA"/>
    <w:rsid w:val="004C2D87"/>
    <w:rsid w:val="004C362D"/>
    <w:rsid w:val="004C49B3"/>
    <w:rsid w:val="004C6836"/>
    <w:rsid w:val="004C7F6A"/>
    <w:rsid w:val="004D0ADA"/>
    <w:rsid w:val="004D2973"/>
    <w:rsid w:val="004D48EA"/>
    <w:rsid w:val="004D6110"/>
    <w:rsid w:val="004D6334"/>
    <w:rsid w:val="004D6475"/>
    <w:rsid w:val="004E3241"/>
    <w:rsid w:val="004E502C"/>
    <w:rsid w:val="004E5A39"/>
    <w:rsid w:val="004E63F1"/>
    <w:rsid w:val="004E6674"/>
    <w:rsid w:val="004E6A5A"/>
    <w:rsid w:val="004E6CFA"/>
    <w:rsid w:val="004E6F05"/>
    <w:rsid w:val="004F04A1"/>
    <w:rsid w:val="004F056E"/>
    <w:rsid w:val="004F0E5B"/>
    <w:rsid w:val="004F153C"/>
    <w:rsid w:val="004F1E81"/>
    <w:rsid w:val="004F21C4"/>
    <w:rsid w:val="004F3B62"/>
    <w:rsid w:val="004F496C"/>
    <w:rsid w:val="0050110E"/>
    <w:rsid w:val="005019A7"/>
    <w:rsid w:val="0050414D"/>
    <w:rsid w:val="00505042"/>
    <w:rsid w:val="0050575E"/>
    <w:rsid w:val="0050705C"/>
    <w:rsid w:val="00512503"/>
    <w:rsid w:val="0051325B"/>
    <w:rsid w:val="0051541E"/>
    <w:rsid w:val="00517906"/>
    <w:rsid w:val="00517B0B"/>
    <w:rsid w:val="00521BB6"/>
    <w:rsid w:val="00524A81"/>
    <w:rsid w:val="00524BCC"/>
    <w:rsid w:val="00525649"/>
    <w:rsid w:val="00526DB7"/>
    <w:rsid w:val="00527EF7"/>
    <w:rsid w:val="00527FAF"/>
    <w:rsid w:val="0053069E"/>
    <w:rsid w:val="0053292A"/>
    <w:rsid w:val="00533578"/>
    <w:rsid w:val="0053527B"/>
    <w:rsid w:val="0053531A"/>
    <w:rsid w:val="00535624"/>
    <w:rsid w:val="00542F63"/>
    <w:rsid w:val="00543648"/>
    <w:rsid w:val="00547D29"/>
    <w:rsid w:val="00552C8A"/>
    <w:rsid w:val="005546AA"/>
    <w:rsid w:val="00554D10"/>
    <w:rsid w:val="00555B83"/>
    <w:rsid w:val="00556D56"/>
    <w:rsid w:val="0055720D"/>
    <w:rsid w:val="005575E6"/>
    <w:rsid w:val="00557CDE"/>
    <w:rsid w:val="00563D96"/>
    <w:rsid w:val="005657BD"/>
    <w:rsid w:val="005668FB"/>
    <w:rsid w:val="00566B0F"/>
    <w:rsid w:val="00566DE3"/>
    <w:rsid w:val="00566F3F"/>
    <w:rsid w:val="0057365E"/>
    <w:rsid w:val="00573D19"/>
    <w:rsid w:val="00574D3B"/>
    <w:rsid w:val="00576D0C"/>
    <w:rsid w:val="005774D5"/>
    <w:rsid w:val="00581188"/>
    <w:rsid w:val="00581843"/>
    <w:rsid w:val="005823ED"/>
    <w:rsid w:val="00584B3F"/>
    <w:rsid w:val="00585EFC"/>
    <w:rsid w:val="00587C53"/>
    <w:rsid w:val="00591DA6"/>
    <w:rsid w:val="00592A07"/>
    <w:rsid w:val="00592A7B"/>
    <w:rsid w:val="0059450B"/>
    <w:rsid w:val="005946AE"/>
    <w:rsid w:val="005953AD"/>
    <w:rsid w:val="00596578"/>
    <w:rsid w:val="00596C00"/>
    <w:rsid w:val="00597097"/>
    <w:rsid w:val="00597D55"/>
    <w:rsid w:val="005A1E6F"/>
    <w:rsid w:val="005A342B"/>
    <w:rsid w:val="005A366D"/>
    <w:rsid w:val="005A538C"/>
    <w:rsid w:val="005A5733"/>
    <w:rsid w:val="005A7C8F"/>
    <w:rsid w:val="005A7E02"/>
    <w:rsid w:val="005B2960"/>
    <w:rsid w:val="005B29AD"/>
    <w:rsid w:val="005B319A"/>
    <w:rsid w:val="005B3A0C"/>
    <w:rsid w:val="005B6BE7"/>
    <w:rsid w:val="005B6E17"/>
    <w:rsid w:val="005B791E"/>
    <w:rsid w:val="005C25B6"/>
    <w:rsid w:val="005C2F8D"/>
    <w:rsid w:val="005C331F"/>
    <w:rsid w:val="005C3719"/>
    <w:rsid w:val="005C50DD"/>
    <w:rsid w:val="005C6594"/>
    <w:rsid w:val="005C7329"/>
    <w:rsid w:val="005D0642"/>
    <w:rsid w:val="005D1C20"/>
    <w:rsid w:val="005D1E10"/>
    <w:rsid w:val="005D3632"/>
    <w:rsid w:val="005D5978"/>
    <w:rsid w:val="005D7012"/>
    <w:rsid w:val="005D7688"/>
    <w:rsid w:val="005D7AD7"/>
    <w:rsid w:val="005E24EB"/>
    <w:rsid w:val="005E2C2C"/>
    <w:rsid w:val="005E51B6"/>
    <w:rsid w:val="005E5223"/>
    <w:rsid w:val="005F0BEB"/>
    <w:rsid w:val="005F20B0"/>
    <w:rsid w:val="005F28EF"/>
    <w:rsid w:val="005F39FB"/>
    <w:rsid w:val="005F5039"/>
    <w:rsid w:val="005F5FC5"/>
    <w:rsid w:val="005F7786"/>
    <w:rsid w:val="0060136A"/>
    <w:rsid w:val="006020AA"/>
    <w:rsid w:val="00602616"/>
    <w:rsid w:val="00605018"/>
    <w:rsid w:val="006056D0"/>
    <w:rsid w:val="00605713"/>
    <w:rsid w:val="00610463"/>
    <w:rsid w:val="0061143D"/>
    <w:rsid w:val="00611886"/>
    <w:rsid w:val="00611CF6"/>
    <w:rsid w:val="00612442"/>
    <w:rsid w:val="00615D53"/>
    <w:rsid w:val="006171DD"/>
    <w:rsid w:val="006173B8"/>
    <w:rsid w:val="006175B2"/>
    <w:rsid w:val="00620481"/>
    <w:rsid w:val="00622ACE"/>
    <w:rsid w:val="0062341E"/>
    <w:rsid w:val="00623679"/>
    <w:rsid w:val="00623A7B"/>
    <w:rsid w:val="006264B4"/>
    <w:rsid w:val="00627198"/>
    <w:rsid w:val="00630F90"/>
    <w:rsid w:val="0063651D"/>
    <w:rsid w:val="00641903"/>
    <w:rsid w:val="00642C34"/>
    <w:rsid w:val="00644E25"/>
    <w:rsid w:val="006471EE"/>
    <w:rsid w:val="00652982"/>
    <w:rsid w:val="00652B9B"/>
    <w:rsid w:val="006545B8"/>
    <w:rsid w:val="00655E64"/>
    <w:rsid w:val="006630CB"/>
    <w:rsid w:val="006664E0"/>
    <w:rsid w:val="0066733F"/>
    <w:rsid w:val="00667486"/>
    <w:rsid w:val="006706AA"/>
    <w:rsid w:val="00670CCC"/>
    <w:rsid w:val="00671D59"/>
    <w:rsid w:val="00671EDF"/>
    <w:rsid w:val="0067203B"/>
    <w:rsid w:val="006727BA"/>
    <w:rsid w:val="00674ABE"/>
    <w:rsid w:val="00674D69"/>
    <w:rsid w:val="006759BA"/>
    <w:rsid w:val="00680EB2"/>
    <w:rsid w:val="00681DC7"/>
    <w:rsid w:val="00683AFD"/>
    <w:rsid w:val="00683F80"/>
    <w:rsid w:val="006846D9"/>
    <w:rsid w:val="006860DE"/>
    <w:rsid w:val="006867F2"/>
    <w:rsid w:val="0069031C"/>
    <w:rsid w:val="006903B0"/>
    <w:rsid w:val="00693692"/>
    <w:rsid w:val="006961FD"/>
    <w:rsid w:val="00696F86"/>
    <w:rsid w:val="006975F3"/>
    <w:rsid w:val="006A3E9C"/>
    <w:rsid w:val="006A42C3"/>
    <w:rsid w:val="006A45BB"/>
    <w:rsid w:val="006A4AD6"/>
    <w:rsid w:val="006A52C4"/>
    <w:rsid w:val="006A66F6"/>
    <w:rsid w:val="006A6876"/>
    <w:rsid w:val="006A7307"/>
    <w:rsid w:val="006B0F0A"/>
    <w:rsid w:val="006B15C6"/>
    <w:rsid w:val="006B33E5"/>
    <w:rsid w:val="006B5BB9"/>
    <w:rsid w:val="006C0860"/>
    <w:rsid w:val="006C1E2B"/>
    <w:rsid w:val="006C3F3F"/>
    <w:rsid w:val="006C595A"/>
    <w:rsid w:val="006D136D"/>
    <w:rsid w:val="006D3922"/>
    <w:rsid w:val="006D4DCA"/>
    <w:rsid w:val="006D554E"/>
    <w:rsid w:val="006D6CC9"/>
    <w:rsid w:val="006D6ED2"/>
    <w:rsid w:val="006E062B"/>
    <w:rsid w:val="006E5F77"/>
    <w:rsid w:val="006E61DC"/>
    <w:rsid w:val="006E7844"/>
    <w:rsid w:val="006F03FE"/>
    <w:rsid w:val="006F2CE4"/>
    <w:rsid w:val="006F2E8B"/>
    <w:rsid w:val="006F42CF"/>
    <w:rsid w:val="00700846"/>
    <w:rsid w:val="00700D1B"/>
    <w:rsid w:val="00702134"/>
    <w:rsid w:val="00703A65"/>
    <w:rsid w:val="00704D16"/>
    <w:rsid w:val="007050B9"/>
    <w:rsid w:val="00705582"/>
    <w:rsid w:val="007062E7"/>
    <w:rsid w:val="0070635A"/>
    <w:rsid w:val="00707C8A"/>
    <w:rsid w:val="00711AC4"/>
    <w:rsid w:val="00712910"/>
    <w:rsid w:val="00712C88"/>
    <w:rsid w:val="0071334A"/>
    <w:rsid w:val="00714780"/>
    <w:rsid w:val="00714B90"/>
    <w:rsid w:val="00715524"/>
    <w:rsid w:val="007155DD"/>
    <w:rsid w:val="00717320"/>
    <w:rsid w:val="00722198"/>
    <w:rsid w:val="00722581"/>
    <w:rsid w:val="00722AA6"/>
    <w:rsid w:val="00725186"/>
    <w:rsid w:val="00725227"/>
    <w:rsid w:val="00726914"/>
    <w:rsid w:val="00726BC3"/>
    <w:rsid w:val="0072700A"/>
    <w:rsid w:val="00727196"/>
    <w:rsid w:val="00727764"/>
    <w:rsid w:val="00733B2A"/>
    <w:rsid w:val="00733E4E"/>
    <w:rsid w:val="007409FA"/>
    <w:rsid w:val="00740A80"/>
    <w:rsid w:val="007411F5"/>
    <w:rsid w:val="00742DFB"/>
    <w:rsid w:val="00743B77"/>
    <w:rsid w:val="00750E10"/>
    <w:rsid w:val="00751F71"/>
    <w:rsid w:val="007546B7"/>
    <w:rsid w:val="007553A9"/>
    <w:rsid w:val="00755739"/>
    <w:rsid w:val="00755957"/>
    <w:rsid w:val="00755A20"/>
    <w:rsid w:val="007571E5"/>
    <w:rsid w:val="007621C2"/>
    <w:rsid w:val="0076379B"/>
    <w:rsid w:val="00763D95"/>
    <w:rsid w:val="0076709B"/>
    <w:rsid w:val="007728E3"/>
    <w:rsid w:val="00772928"/>
    <w:rsid w:val="00772AE5"/>
    <w:rsid w:val="007753AD"/>
    <w:rsid w:val="007778CA"/>
    <w:rsid w:val="0078033F"/>
    <w:rsid w:val="007814F6"/>
    <w:rsid w:val="00781A9F"/>
    <w:rsid w:val="007820D0"/>
    <w:rsid w:val="00783191"/>
    <w:rsid w:val="00791588"/>
    <w:rsid w:val="00791E2D"/>
    <w:rsid w:val="00794145"/>
    <w:rsid w:val="00795B33"/>
    <w:rsid w:val="007965C0"/>
    <w:rsid w:val="00796FD4"/>
    <w:rsid w:val="007A0606"/>
    <w:rsid w:val="007A367E"/>
    <w:rsid w:val="007A37E3"/>
    <w:rsid w:val="007A3841"/>
    <w:rsid w:val="007A5CF5"/>
    <w:rsid w:val="007A6C52"/>
    <w:rsid w:val="007A6ED1"/>
    <w:rsid w:val="007A7721"/>
    <w:rsid w:val="007B0226"/>
    <w:rsid w:val="007B03D7"/>
    <w:rsid w:val="007B171C"/>
    <w:rsid w:val="007B1849"/>
    <w:rsid w:val="007B1E7C"/>
    <w:rsid w:val="007B3C7D"/>
    <w:rsid w:val="007B4ABF"/>
    <w:rsid w:val="007B581A"/>
    <w:rsid w:val="007B617E"/>
    <w:rsid w:val="007B67CE"/>
    <w:rsid w:val="007C1A3F"/>
    <w:rsid w:val="007C7AB7"/>
    <w:rsid w:val="007D3897"/>
    <w:rsid w:val="007E0A5A"/>
    <w:rsid w:val="007E1223"/>
    <w:rsid w:val="007E17DC"/>
    <w:rsid w:val="007E2FA9"/>
    <w:rsid w:val="007E559E"/>
    <w:rsid w:val="007F1784"/>
    <w:rsid w:val="007F1E74"/>
    <w:rsid w:val="007F32B8"/>
    <w:rsid w:val="007F7FDD"/>
    <w:rsid w:val="0080088E"/>
    <w:rsid w:val="00800CA7"/>
    <w:rsid w:val="00800D45"/>
    <w:rsid w:val="0080219F"/>
    <w:rsid w:val="008031C2"/>
    <w:rsid w:val="008042D7"/>
    <w:rsid w:val="0080488B"/>
    <w:rsid w:val="00806828"/>
    <w:rsid w:val="00810ECD"/>
    <w:rsid w:val="008120FF"/>
    <w:rsid w:val="008135B5"/>
    <w:rsid w:val="00815F46"/>
    <w:rsid w:val="00816500"/>
    <w:rsid w:val="00816F24"/>
    <w:rsid w:val="00817D23"/>
    <w:rsid w:val="008202C2"/>
    <w:rsid w:val="00820B2E"/>
    <w:rsid w:val="00821074"/>
    <w:rsid w:val="00821768"/>
    <w:rsid w:val="00821A4F"/>
    <w:rsid w:val="008224AF"/>
    <w:rsid w:val="00823B8F"/>
    <w:rsid w:val="0082635C"/>
    <w:rsid w:val="00827794"/>
    <w:rsid w:val="00830ED6"/>
    <w:rsid w:val="00832CCF"/>
    <w:rsid w:val="008335E5"/>
    <w:rsid w:val="008337FA"/>
    <w:rsid w:val="00835718"/>
    <w:rsid w:val="008361F4"/>
    <w:rsid w:val="00836D13"/>
    <w:rsid w:val="00837B25"/>
    <w:rsid w:val="00837C4F"/>
    <w:rsid w:val="008402EC"/>
    <w:rsid w:val="00841483"/>
    <w:rsid w:val="00843DA0"/>
    <w:rsid w:val="0084435A"/>
    <w:rsid w:val="008444C6"/>
    <w:rsid w:val="00845E11"/>
    <w:rsid w:val="00845F1E"/>
    <w:rsid w:val="0084664F"/>
    <w:rsid w:val="00846C17"/>
    <w:rsid w:val="00850069"/>
    <w:rsid w:val="00850299"/>
    <w:rsid w:val="00850319"/>
    <w:rsid w:val="00854646"/>
    <w:rsid w:val="008546E4"/>
    <w:rsid w:val="00854C67"/>
    <w:rsid w:val="0085583E"/>
    <w:rsid w:val="00855AAD"/>
    <w:rsid w:val="00855D9A"/>
    <w:rsid w:val="00855DDD"/>
    <w:rsid w:val="00855E4F"/>
    <w:rsid w:val="00856A87"/>
    <w:rsid w:val="00857A23"/>
    <w:rsid w:val="00857FFA"/>
    <w:rsid w:val="00860BCB"/>
    <w:rsid w:val="00861107"/>
    <w:rsid w:val="008619C3"/>
    <w:rsid w:val="00863ECA"/>
    <w:rsid w:val="00863ED1"/>
    <w:rsid w:val="0086457C"/>
    <w:rsid w:val="00865D97"/>
    <w:rsid w:val="008669DD"/>
    <w:rsid w:val="00870E49"/>
    <w:rsid w:val="00873CCF"/>
    <w:rsid w:val="008749F6"/>
    <w:rsid w:val="00875BAE"/>
    <w:rsid w:val="008760CA"/>
    <w:rsid w:val="0087696C"/>
    <w:rsid w:val="00880461"/>
    <w:rsid w:val="008827B4"/>
    <w:rsid w:val="008830F6"/>
    <w:rsid w:val="00883423"/>
    <w:rsid w:val="00885793"/>
    <w:rsid w:val="008864E1"/>
    <w:rsid w:val="0088685B"/>
    <w:rsid w:val="00890152"/>
    <w:rsid w:val="00891CB8"/>
    <w:rsid w:val="008923C3"/>
    <w:rsid w:val="008924F9"/>
    <w:rsid w:val="0089396B"/>
    <w:rsid w:val="00895184"/>
    <w:rsid w:val="00895599"/>
    <w:rsid w:val="00896575"/>
    <w:rsid w:val="008969A8"/>
    <w:rsid w:val="008973A3"/>
    <w:rsid w:val="008A169E"/>
    <w:rsid w:val="008A2F8E"/>
    <w:rsid w:val="008A4122"/>
    <w:rsid w:val="008A4870"/>
    <w:rsid w:val="008A49C9"/>
    <w:rsid w:val="008A67B5"/>
    <w:rsid w:val="008A7246"/>
    <w:rsid w:val="008A73B9"/>
    <w:rsid w:val="008B0B88"/>
    <w:rsid w:val="008B189D"/>
    <w:rsid w:val="008B66C4"/>
    <w:rsid w:val="008C2078"/>
    <w:rsid w:val="008C417F"/>
    <w:rsid w:val="008C4A4B"/>
    <w:rsid w:val="008C5316"/>
    <w:rsid w:val="008C6EDC"/>
    <w:rsid w:val="008C729B"/>
    <w:rsid w:val="008D0735"/>
    <w:rsid w:val="008D2D9B"/>
    <w:rsid w:val="008D380E"/>
    <w:rsid w:val="008D4A67"/>
    <w:rsid w:val="008D5975"/>
    <w:rsid w:val="008D5D15"/>
    <w:rsid w:val="008D7783"/>
    <w:rsid w:val="008D78F1"/>
    <w:rsid w:val="008E14F8"/>
    <w:rsid w:val="008E27FA"/>
    <w:rsid w:val="008E2D40"/>
    <w:rsid w:val="008E36DA"/>
    <w:rsid w:val="008E4C3C"/>
    <w:rsid w:val="008E53B9"/>
    <w:rsid w:val="008E7766"/>
    <w:rsid w:val="008F5D3C"/>
    <w:rsid w:val="008F6B40"/>
    <w:rsid w:val="00901957"/>
    <w:rsid w:val="009031E4"/>
    <w:rsid w:val="00904F37"/>
    <w:rsid w:val="009053B4"/>
    <w:rsid w:val="009066CD"/>
    <w:rsid w:val="009067DC"/>
    <w:rsid w:val="00906810"/>
    <w:rsid w:val="009068AB"/>
    <w:rsid w:val="0090690E"/>
    <w:rsid w:val="00910463"/>
    <w:rsid w:val="00910A8C"/>
    <w:rsid w:val="00910E32"/>
    <w:rsid w:val="0091175C"/>
    <w:rsid w:val="0091185F"/>
    <w:rsid w:val="009121BE"/>
    <w:rsid w:val="00915BB7"/>
    <w:rsid w:val="00915D7D"/>
    <w:rsid w:val="00920EC1"/>
    <w:rsid w:val="009224CA"/>
    <w:rsid w:val="00922A23"/>
    <w:rsid w:val="00923DBC"/>
    <w:rsid w:val="00924CDB"/>
    <w:rsid w:val="00924DF6"/>
    <w:rsid w:val="009256D6"/>
    <w:rsid w:val="0092715A"/>
    <w:rsid w:val="00930406"/>
    <w:rsid w:val="0093309B"/>
    <w:rsid w:val="009363DE"/>
    <w:rsid w:val="00936483"/>
    <w:rsid w:val="00936C35"/>
    <w:rsid w:val="00940986"/>
    <w:rsid w:val="00941535"/>
    <w:rsid w:val="0094246E"/>
    <w:rsid w:val="00942977"/>
    <w:rsid w:val="00943053"/>
    <w:rsid w:val="00946192"/>
    <w:rsid w:val="009469E8"/>
    <w:rsid w:val="00946FE4"/>
    <w:rsid w:val="009479C3"/>
    <w:rsid w:val="00947BD4"/>
    <w:rsid w:val="00951115"/>
    <w:rsid w:val="00951762"/>
    <w:rsid w:val="00951B07"/>
    <w:rsid w:val="00952E83"/>
    <w:rsid w:val="0095567A"/>
    <w:rsid w:val="00956D59"/>
    <w:rsid w:val="009575AF"/>
    <w:rsid w:val="00960197"/>
    <w:rsid w:val="009622AE"/>
    <w:rsid w:val="009629E7"/>
    <w:rsid w:val="00966113"/>
    <w:rsid w:val="0096633E"/>
    <w:rsid w:val="00966BE4"/>
    <w:rsid w:val="00966FC9"/>
    <w:rsid w:val="00970F71"/>
    <w:rsid w:val="0097250C"/>
    <w:rsid w:val="00973224"/>
    <w:rsid w:val="009744D6"/>
    <w:rsid w:val="009747A6"/>
    <w:rsid w:val="00976784"/>
    <w:rsid w:val="0098087A"/>
    <w:rsid w:val="009837B1"/>
    <w:rsid w:val="009854A9"/>
    <w:rsid w:val="00985FC4"/>
    <w:rsid w:val="009929E8"/>
    <w:rsid w:val="00995725"/>
    <w:rsid w:val="009A0645"/>
    <w:rsid w:val="009A0EE3"/>
    <w:rsid w:val="009A3D44"/>
    <w:rsid w:val="009A4C9A"/>
    <w:rsid w:val="009A66E2"/>
    <w:rsid w:val="009B08C7"/>
    <w:rsid w:val="009B50AA"/>
    <w:rsid w:val="009C17F1"/>
    <w:rsid w:val="009C362E"/>
    <w:rsid w:val="009C3E7E"/>
    <w:rsid w:val="009C4070"/>
    <w:rsid w:val="009C4D53"/>
    <w:rsid w:val="009C6F50"/>
    <w:rsid w:val="009C787D"/>
    <w:rsid w:val="009D000D"/>
    <w:rsid w:val="009D223C"/>
    <w:rsid w:val="009D4375"/>
    <w:rsid w:val="009D7551"/>
    <w:rsid w:val="009D7873"/>
    <w:rsid w:val="009E0447"/>
    <w:rsid w:val="009E2635"/>
    <w:rsid w:val="009E3A25"/>
    <w:rsid w:val="009E46B2"/>
    <w:rsid w:val="009E5134"/>
    <w:rsid w:val="009E6838"/>
    <w:rsid w:val="009E7857"/>
    <w:rsid w:val="009E7F2C"/>
    <w:rsid w:val="009F0AE2"/>
    <w:rsid w:val="009F14E1"/>
    <w:rsid w:val="009F189B"/>
    <w:rsid w:val="009F45E2"/>
    <w:rsid w:val="009F52AA"/>
    <w:rsid w:val="009F55A7"/>
    <w:rsid w:val="009F68AC"/>
    <w:rsid w:val="009F7D55"/>
    <w:rsid w:val="00A0112F"/>
    <w:rsid w:val="00A01CB5"/>
    <w:rsid w:val="00A05342"/>
    <w:rsid w:val="00A054AA"/>
    <w:rsid w:val="00A055E7"/>
    <w:rsid w:val="00A05A6C"/>
    <w:rsid w:val="00A05B5C"/>
    <w:rsid w:val="00A06199"/>
    <w:rsid w:val="00A07832"/>
    <w:rsid w:val="00A0786A"/>
    <w:rsid w:val="00A12502"/>
    <w:rsid w:val="00A127E5"/>
    <w:rsid w:val="00A13267"/>
    <w:rsid w:val="00A157C9"/>
    <w:rsid w:val="00A16956"/>
    <w:rsid w:val="00A223FA"/>
    <w:rsid w:val="00A2378F"/>
    <w:rsid w:val="00A23D51"/>
    <w:rsid w:val="00A25205"/>
    <w:rsid w:val="00A26D93"/>
    <w:rsid w:val="00A277A9"/>
    <w:rsid w:val="00A30621"/>
    <w:rsid w:val="00A31A7C"/>
    <w:rsid w:val="00A34C0F"/>
    <w:rsid w:val="00A36675"/>
    <w:rsid w:val="00A36993"/>
    <w:rsid w:val="00A3761D"/>
    <w:rsid w:val="00A37987"/>
    <w:rsid w:val="00A408AB"/>
    <w:rsid w:val="00A41FC8"/>
    <w:rsid w:val="00A43549"/>
    <w:rsid w:val="00A4393A"/>
    <w:rsid w:val="00A43B5D"/>
    <w:rsid w:val="00A44E95"/>
    <w:rsid w:val="00A4521C"/>
    <w:rsid w:val="00A45251"/>
    <w:rsid w:val="00A4767D"/>
    <w:rsid w:val="00A50C3C"/>
    <w:rsid w:val="00A50D74"/>
    <w:rsid w:val="00A51126"/>
    <w:rsid w:val="00A51455"/>
    <w:rsid w:val="00A518B6"/>
    <w:rsid w:val="00A538FD"/>
    <w:rsid w:val="00A53D12"/>
    <w:rsid w:val="00A56C38"/>
    <w:rsid w:val="00A61C67"/>
    <w:rsid w:val="00A65EBE"/>
    <w:rsid w:val="00A666E3"/>
    <w:rsid w:val="00A7016B"/>
    <w:rsid w:val="00A70DCD"/>
    <w:rsid w:val="00A71D2D"/>
    <w:rsid w:val="00A74E98"/>
    <w:rsid w:val="00A761C9"/>
    <w:rsid w:val="00A76459"/>
    <w:rsid w:val="00A76E20"/>
    <w:rsid w:val="00A7768B"/>
    <w:rsid w:val="00A8028D"/>
    <w:rsid w:val="00A80458"/>
    <w:rsid w:val="00A81BA4"/>
    <w:rsid w:val="00A83805"/>
    <w:rsid w:val="00A862C7"/>
    <w:rsid w:val="00A87667"/>
    <w:rsid w:val="00A90E5D"/>
    <w:rsid w:val="00A90EAD"/>
    <w:rsid w:val="00A9237E"/>
    <w:rsid w:val="00A929F3"/>
    <w:rsid w:val="00A95E24"/>
    <w:rsid w:val="00A95E59"/>
    <w:rsid w:val="00AA256A"/>
    <w:rsid w:val="00AA479B"/>
    <w:rsid w:val="00AA6236"/>
    <w:rsid w:val="00AA6865"/>
    <w:rsid w:val="00AA7785"/>
    <w:rsid w:val="00AA7C65"/>
    <w:rsid w:val="00AB0A71"/>
    <w:rsid w:val="00AB10A6"/>
    <w:rsid w:val="00AB21C3"/>
    <w:rsid w:val="00AB39D1"/>
    <w:rsid w:val="00AB49C7"/>
    <w:rsid w:val="00AB50BF"/>
    <w:rsid w:val="00AB6D8C"/>
    <w:rsid w:val="00AC0DE2"/>
    <w:rsid w:val="00AC1891"/>
    <w:rsid w:val="00AC1B5F"/>
    <w:rsid w:val="00AC1E54"/>
    <w:rsid w:val="00AC6E62"/>
    <w:rsid w:val="00AC746F"/>
    <w:rsid w:val="00AC75B9"/>
    <w:rsid w:val="00AD2F39"/>
    <w:rsid w:val="00AD79E7"/>
    <w:rsid w:val="00AE00EF"/>
    <w:rsid w:val="00AE037F"/>
    <w:rsid w:val="00AE1240"/>
    <w:rsid w:val="00AE2308"/>
    <w:rsid w:val="00AE2DEE"/>
    <w:rsid w:val="00AE4A19"/>
    <w:rsid w:val="00AE5CE7"/>
    <w:rsid w:val="00AE61A0"/>
    <w:rsid w:val="00AE6CFB"/>
    <w:rsid w:val="00AE7259"/>
    <w:rsid w:val="00AF01F2"/>
    <w:rsid w:val="00AF0E5B"/>
    <w:rsid w:val="00AF24E2"/>
    <w:rsid w:val="00AF3900"/>
    <w:rsid w:val="00AF54DD"/>
    <w:rsid w:val="00AF6CBA"/>
    <w:rsid w:val="00AF7D6F"/>
    <w:rsid w:val="00AF7F53"/>
    <w:rsid w:val="00B002C5"/>
    <w:rsid w:val="00B00A9A"/>
    <w:rsid w:val="00B014FA"/>
    <w:rsid w:val="00B024DA"/>
    <w:rsid w:val="00B02E90"/>
    <w:rsid w:val="00B02FD7"/>
    <w:rsid w:val="00B030AB"/>
    <w:rsid w:val="00B03550"/>
    <w:rsid w:val="00B05B0F"/>
    <w:rsid w:val="00B05D5A"/>
    <w:rsid w:val="00B068CD"/>
    <w:rsid w:val="00B07C28"/>
    <w:rsid w:val="00B10AC8"/>
    <w:rsid w:val="00B10DBE"/>
    <w:rsid w:val="00B12675"/>
    <w:rsid w:val="00B12C67"/>
    <w:rsid w:val="00B14F28"/>
    <w:rsid w:val="00B16BFA"/>
    <w:rsid w:val="00B210F0"/>
    <w:rsid w:val="00B22567"/>
    <w:rsid w:val="00B23DCA"/>
    <w:rsid w:val="00B248AB"/>
    <w:rsid w:val="00B26579"/>
    <w:rsid w:val="00B2671E"/>
    <w:rsid w:val="00B27719"/>
    <w:rsid w:val="00B27D20"/>
    <w:rsid w:val="00B27E26"/>
    <w:rsid w:val="00B329D8"/>
    <w:rsid w:val="00B33DD6"/>
    <w:rsid w:val="00B34634"/>
    <w:rsid w:val="00B34884"/>
    <w:rsid w:val="00B34D30"/>
    <w:rsid w:val="00B357B3"/>
    <w:rsid w:val="00B36621"/>
    <w:rsid w:val="00B4366A"/>
    <w:rsid w:val="00B437D3"/>
    <w:rsid w:val="00B443B2"/>
    <w:rsid w:val="00B446BF"/>
    <w:rsid w:val="00B526F2"/>
    <w:rsid w:val="00B547BB"/>
    <w:rsid w:val="00B6092E"/>
    <w:rsid w:val="00B60F78"/>
    <w:rsid w:val="00B6179C"/>
    <w:rsid w:val="00B644AF"/>
    <w:rsid w:val="00B650C8"/>
    <w:rsid w:val="00B66DF5"/>
    <w:rsid w:val="00B670B3"/>
    <w:rsid w:val="00B70F6C"/>
    <w:rsid w:val="00B71E8A"/>
    <w:rsid w:val="00B72118"/>
    <w:rsid w:val="00B74361"/>
    <w:rsid w:val="00B7637D"/>
    <w:rsid w:val="00B76690"/>
    <w:rsid w:val="00B80186"/>
    <w:rsid w:val="00B83608"/>
    <w:rsid w:val="00B8376E"/>
    <w:rsid w:val="00B837A7"/>
    <w:rsid w:val="00B83F22"/>
    <w:rsid w:val="00B84EB9"/>
    <w:rsid w:val="00B8675A"/>
    <w:rsid w:val="00B87544"/>
    <w:rsid w:val="00B87FBD"/>
    <w:rsid w:val="00B91651"/>
    <w:rsid w:val="00B91A1F"/>
    <w:rsid w:val="00B92C61"/>
    <w:rsid w:val="00B92E55"/>
    <w:rsid w:val="00B94E78"/>
    <w:rsid w:val="00B95210"/>
    <w:rsid w:val="00B96A73"/>
    <w:rsid w:val="00BA081E"/>
    <w:rsid w:val="00BA305C"/>
    <w:rsid w:val="00BA38A4"/>
    <w:rsid w:val="00BA4302"/>
    <w:rsid w:val="00BA4623"/>
    <w:rsid w:val="00BA5650"/>
    <w:rsid w:val="00BA5852"/>
    <w:rsid w:val="00BA59D3"/>
    <w:rsid w:val="00BA5A03"/>
    <w:rsid w:val="00BA7F2C"/>
    <w:rsid w:val="00BA7F39"/>
    <w:rsid w:val="00BB2631"/>
    <w:rsid w:val="00BB5C8C"/>
    <w:rsid w:val="00BB6535"/>
    <w:rsid w:val="00BC0197"/>
    <w:rsid w:val="00BC1083"/>
    <w:rsid w:val="00BC2F36"/>
    <w:rsid w:val="00BC34E5"/>
    <w:rsid w:val="00BD416A"/>
    <w:rsid w:val="00BD46B9"/>
    <w:rsid w:val="00BD491B"/>
    <w:rsid w:val="00BD5313"/>
    <w:rsid w:val="00BD65A1"/>
    <w:rsid w:val="00BE01E8"/>
    <w:rsid w:val="00BE0C64"/>
    <w:rsid w:val="00BE1652"/>
    <w:rsid w:val="00BE17FB"/>
    <w:rsid w:val="00BE4D2B"/>
    <w:rsid w:val="00BE7495"/>
    <w:rsid w:val="00BE77BB"/>
    <w:rsid w:val="00BE7A20"/>
    <w:rsid w:val="00BF0023"/>
    <w:rsid w:val="00BF0C4F"/>
    <w:rsid w:val="00BF15E3"/>
    <w:rsid w:val="00BF17AF"/>
    <w:rsid w:val="00BF4505"/>
    <w:rsid w:val="00BF5E2B"/>
    <w:rsid w:val="00BF73ED"/>
    <w:rsid w:val="00C00C13"/>
    <w:rsid w:val="00C018EE"/>
    <w:rsid w:val="00C028A8"/>
    <w:rsid w:val="00C02ADA"/>
    <w:rsid w:val="00C033A6"/>
    <w:rsid w:val="00C04738"/>
    <w:rsid w:val="00C04BAA"/>
    <w:rsid w:val="00C0572B"/>
    <w:rsid w:val="00C0588F"/>
    <w:rsid w:val="00C06248"/>
    <w:rsid w:val="00C06309"/>
    <w:rsid w:val="00C06F83"/>
    <w:rsid w:val="00C07887"/>
    <w:rsid w:val="00C13425"/>
    <w:rsid w:val="00C15182"/>
    <w:rsid w:val="00C15B8A"/>
    <w:rsid w:val="00C176D3"/>
    <w:rsid w:val="00C17E01"/>
    <w:rsid w:val="00C22779"/>
    <w:rsid w:val="00C242F1"/>
    <w:rsid w:val="00C254FB"/>
    <w:rsid w:val="00C25624"/>
    <w:rsid w:val="00C2774D"/>
    <w:rsid w:val="00C27959"/>
    <w:rsid w:val="00C30D7D"/>
    <w:rsid w:val="00C316D1"/>
    <w:rsid w:val="00C32C45"/>
    <w:rsid w:val="00C3421F"/>
    <w:rsid w:val="00C347D4"/>
    <w:rsid w:val="00C3485C"/>
    <w:rsid w:val="00C35197"/>
    <w:rsid w:val="00C35B1E"/>
    <w:rsid w:val="00C35D62"/>
    <w:rsid w:val="00C37605"/>
    <w:rsid w:val="00C42FE4"/>
    <w:rsid w:val="00C43486"/>
    <w:rsid w:val="00C45C68"/>
    <w:rsid w:val="00C46304"/>
    <w:rsid w:val="00C4719B"/>
    <w:rsid w:val="00C5004E"/>
    <w:rsid w:val="00C51BB6"/>
    <w:rsid w:val="00C52B81"/>
    <w:rsid w:val="00C52D54"/>
    <w:rsid w:val="00C579D7"/>
    <w:rsid w:val="00C63438"/>
    <w:rsid w:val="00C643B8"/>
    <w:rsid w:val="00C6510D"/>
    <w:rsid w:val="00C71149"/>
    <w:rsid w:val="00C74F6C"/>
    <w:rsid w:val="00C75374"/>
    <w:rsid w:val="00C76DC6"/>
    <w:rsid w:val="00C775D4"/>
    <w:rsid w:val="00C77CAB"/>
    <w:rsid w:val="00C80695"/>
    <w:rsid w:val="00C83614"/>
    <w:rsid w:val="00C83E4C"/>
    <w:rsid w:val="00C8592B"/>
    <w:rsid w:val="00C85F2B"/>
    <w:rsid w:val="00C929AE"/>
    <w:rsid w:val="00C94156"/>
    <w:rsid w:val="00C94F4D"/>
    <w:rsid w:val="00C9508D"/>
    <w:rsid w:val="00C9556F"/>
    <w:rsid w:val="00C9671D"/>
    <w:rsid w:val="00C97826"/>
    <w:rsid w:val="00CA09F9"/>
    <w:rsid w:val="00CA0A01"/>
    <w:rsid w:val="00CA28B7"/>
    <w:rsid w:val="00CA2CAC"/>
    <w:rsid w:val="00CA7023"/>
    <w:rsid w:val="00CA7929"/>
    <w:rsid w:val="00CB0B60"/>
    <w:rsid w:val="00CB124E"/>
    <w:rsid w:val="00CB1BC5"/>
    <w:rsid w:val="00CB2996"/>
    <w:rsid w:val="00CB3D44"/>
    <w:rsid w:val="00CB4425"/>
    <w:rsid w:val="00CB6357"/>
    <w:rsid w:val="00CC1142"/>
    <w:rsid w:val="00CC1AE6"/>
    <w:rsid w:val="00CC561E"/>
    <w:rsid w:val="00CC5916"/>
    <w:rsid w:val="00CC5E8F"/>
    <w:rsid w:val="00CC670C"/>
    <w:rsid w:val="00CD1D6B"/>
    <w:rsid w:val="00CD48A7"/>
    <w:rsid w:val="00CD4DB0"/>
    <w:rsid w:val="00CD69B0"/>
    <w:rsid w:val="00CD722A"/>
    <w:rsid w:val="00CD754C"/>
    <w:rsid w:val="00CE0F3D"/>
    <w:rsid w:val="00CE4151"/>
    <w:rsid w:val="00CE677F"/>
    <w:rsid w:val="00CE6FC2"/>
    <w:rsid w:val="00CE7DE4"/>
    <w:rsid w:val="00CE7EB3"/>
    <w:rsid w:val="00CF24A9"/>
    <w:rsid w:val="00CF4285"/>
    <w:rsid w:val="00CF5D73"/>
    <w:rsid w:val="00CF772C"/>
    <w:rsid w:val="00D01604"/>
    <w:rsid w:val="00D01A20"/>
    <w:rsid w:val="00D021BD"/>
    <w:rsid w:val="00D02D9A"/>
    <w:rsid w:val="00D03369"/>
    <w:rsid w:val="00D05987"/>
    <w:rsid w:val="00D11EE8"/>
    <w:rsid w:val="00D149CB"/>
    <w:rsid w:val="00D171E4"/>
    <w:rsid w:val="00D22286"/>
    <w:rsid w:val="00D26CCE"/>
    <w:rsid w:val="00D3068E"/>
    <w:rsid w:val="00D307A9"/>
    <w:rsid w:val="00D3139F"/>
    <w:rsid w:val="00D31888"/>
    <w:rsid w:val="00D34078"/>
    <w:rsid w:val="00D34586"/>
    <w:rsid w:val="00D34B26"/>
    <w:rsid w:val="00D3548D"/>
    <w:rsid w:val="00D354A8"/>
    <w:rsid w:val="00D36315"/>
    <w:rsid w:val="00D404BA"/>
    <w:rsid w:val="00D4067B"/>
    <w:rsid w:val="00D40BEC"/>
    <w:rsid w:val="00D41BF8"/>
    <w:rsid w:val="00D44986"/>
    <w:rsid w:val="00D50321"/>
    <w:rsid w:val="00D529C9"/>
    <w:rsid w:val="00D5321A"/>
    <w:rsid w:val="00D535CA"/>
    <w:rsid w:val="00D536B7"/>
    <w:rsid w:val="00D56886"/>
    <w:rsid w:val="00D56EAE"/>
    <w:rsid w:val="00D62310"/>
    <w:rsid w:val="00D62952"/>
    <w:rsid w:val="00D633E4"/>
    <w:rsid w:val="00D64903"/>
    <w:rsid w:val="00D64C26"/>
    <w:rsid w:val="00D66069"/>
    <w:rsid w:val="00D663D5"/>
    <w:rsid w:val="00D66FA7"/>
    <w:rsid w:val="00D71331"/>
    <w:rsid w:val="00D7158F"/>
    <w:rsid w:val="00D728A3"/>
    <w:rsid w:val="00D7499C"/>
    <w:rsid w:val="00D74D0E"/>
    <w:rsid w:val="00D76CC0"/>
    <w:rsid w:val="00D77344"/>
    <w:rsid w:val="00D84A57"/>
    <w:rsid w:val="00D85D95"/>
    <w:rsid w:val="00D8602B"/>
    <w:rsid w:val="00D87172"/>
    <w:rsid w:val="00D9058F"/>
    <w:rsid w:val="00D90ADC"/>
    <w:rsid w:val="00D914D6"/>
    <w:rsid w:val="00D91B13"/>
    <w:rsid w:val="00D96F77"/>
    <w:rsid w:val="00DA077A"/>
    <w:rsid w:val="00DA27D1"/>
    <w:rsid w:val="00DA282A"/>
    <w:rsid w:val="00DA345E"/>
    <w:rsid w:val="00DA4360"/>
    <w:rsid w:val="00DA454B"/>
    <w:rsid w:val="00DA76DF"/>
    <w:rsid w:val="00DB01C7"/>
    <w:rsid w:val="00DB0C09"/>
    <w:rsid w:val="00DB150E"/>
    <w:rsid w:val="00DB285C"/>
    <w:rsid w:val="00DB2D7D"/>
    <w:rsid w:val="00DB3E44"/>
    <w:rsid w:val="00DB7280"/>
    <w:rsid w:val="00DC076C"/>
    <w:rsid w:val="00DC1235"/>
    <w:rsid w:val="00DC4BCE"/>
    <w:rsid w:val="00DC4C42"/>
    <w:rsid w:val="00DC7CB0"/>
    <w:rsid w:val="00DD09C8"/>
    <w:rsid w:val="00DD2E2C"/>
    <w:rsid w:val="00DD3442"/>
    <w:rsid w:val="00DD37EB"/>
    <w:rsid w:val="00DD59E9"/>
    <w:rsid w:val="00DD7392"/>
    <w:rsid w:val="00DD771B"/>
    <w:rsid w:val="00DD7C1B"/>
    <w:rsid w:val="00DF0118"/>
    <w:rsid w:val="00DF13D6"/>
    <w:rsid w:val="00DF1D09"/>
    <w:rsid w:val="00DF6F68"/>
    <w:rsid w:val="00DF7B88"/>
    <w:rsid w:val="00E01464"/>
    <w:rsid w:val="00E04F64"/>
    <w:rsid w:val="00E061F4"/>
    <w:rsid w:val="00E06DED"/>
    <w:rsid w:val="00E117CA"/>
    <w:rsid w:val="00E11A8B"/>
    <w:rsid w:val="00E1525D"/>
    <w:rsid w:val="00E1609D"/>
    <w:rsid w:val="00E16818"/>
    <w:rsid w:val="00E168C0"/>
    <w:rsid w:val="00E16AFF"/>
    <w:rsid w:val="00E16ED9"/>
    <w:rsid w:val="00E17B4E"/>
    <w:rsid w:val="00E2174C"/>
    <w:rsid w:val="00E2433C"/>
    <w:rsid w:val="00E24817"/>
    <w:rsid w:val="00E26E49"/>
    <w:rsid w:val="00E33029"/>
    <w:rsid w:val="00E33BB0"/>
    <w:rsid w:val="00E33E36"/>
    <w:rsid w:val="00E41769"/>
    <w:rsid w:val="00E43041"/>
    <w:rsid w:val="00E432E2"/>
    <w:rsid w:val="00E44FCC"/>
    <w:rsid w:val="00E464AC"/>
    <w:rsid w:val="00E53C68"/>
    <w:rsid w:val="00E545A1"/>
    <w:rsid w:val="00E54BBD"/>
    <w:rsid w:val="00E55D32"/>
    <w:rsid w:val="00E566B9"/>
    <w:rsid w:val="00E57666"/>
    <w:rsid w:val="00E607A6"/>
    <w:rsid w:val="00E60D65"/>
    <w:rsid w:val="00E60E2B"/>
    <w:rsid w:val="00E6149A"/>
    <w:rsid w:val="00E6223A"/>
    <w:rsid w:val="00E645C4"/>
    <w:rsid w:val="00E65A80"/>
    <w:rsid w:val="00E65F19"/>
    <w:rsid w:val="00E672B4"/>
    <w:rsid w:val="00E674D3"/>
    <w:rsid w:val="00E67979"/>
    <w:rsid w:val="00E67F95"/>
    <w:rsid w:val="00E72E82"/>
    <w:rsid w:val="00E73CBA"/>
    <w:rsid w:val="00E75B3A"/>
    <w:rsid w:val="00E767AF"/>
    <w:rsid w:val="00E76983"/>
    <w:rsid w:val="00E84DC3"/>
    <w:rsid w:val="00E8526B"/>
    <w:rsid w:val="00E85445"/>
    <w:rsid w:val="00E857E0"/>
    <w:rsid w:val="00E860B7"/>
    <w:rsid w:val="00E86ADC"/>
    <w:rsid w:val="00E87B7F"/>
    <w:rsid w:val="00E91FC1"/>
    <w:rsid w:val="00E92241"/>
    <w:rsid w:val="00E92BC6"/>
    <w:rsid w:val="00E93C4A"/>
    <w:rsid w:val="00E954CB"/>
    <w:rsid w:val="00E961AC"/>
    <w:rsid w:val="00E962CE"/>
    <w:rsid w:val="00E97338"/>
    <w:rsid w:val="00EA21B7"/>
    <w:rsid w:val="00EA3E1C"/>
    <w:rsid w:val="00EA3FDA"/>
    <w:rsid w:val="00EA46B3"/>
    <w:rsid w:val="00EA61E1"/>
    <w:rsid w:val="00EA662F"/>
    <w:rsid w:val="00EA74D0"/>
    <w:rsid w:val="00EA752B"/>
    <w:rsid w:val="00EA765B"/>
    <w:rsid w:val="00EA7AA2"/>
    <w:rsid w:val="00EB2204"/>
    <w:rsid w:val="00EB34EA"/>
    <w:rsid w:val="00EB5CE3"/>
    <w:rsid w:val="00EB7037"/>
    <w:rsid w:val="00EB7EB8"/>
    <w:rsid w:val="00EC37C4"/>
    <w:rsid w:val="00EC4090"/>
    <w:rsid w:val="00EC5644"/>
    <w:rsid w:val="00EC5A5A"/>
    <w:rsid w:val="00EC6503"/>
    <w:rsid w:val="00EC7871"/>
    <w:rsid w:val="00EC7E4E"/>
    <w:rsid w:val="00ED1B3C"/>
    <w:rsid w:val="00ED1C57"/>
    <w:rsid w:val="00ED54B6"/>
    <w:rsid w:val="00ED5E22"/>
    <w:rsid w:val="00ED6A20"/>
    <w:rsid w:val="00EE1260"/>
    <w:rsid w:val="00EE1B46"/>
    <w:rsid w:val="00EE269F"/>
    <w:rsid w:val="00EE2CF1"/>
    <w:rsid w:val="00EE36AF"/>
    <w:rsid w:val="00EE4EC3"/>
    <w:rsid w:val="00EE6E20"/>
    <w:rsid w:val="00EE787B"/>
    <w:rsid w:val="00EE7BF3"/>
    <w:rsid w:val="00EF338D"/>
    <w:rsid w:val="00EF3A91"/>
    <w:rsid w:val="00EF6964"/>
    <w:rsid w:val="00EF7EE3"/>
    <w:rsid w:val="00F03AFB"/>
    <w:rsid w:val="00F03FD0"/>
    <w:rsid w:val="00F03FD6"/>
    <w:rsid w:val="00F04F46"/>
    <w:rsid w:val="00F0674A"/>
    <w:rsid w:val="00F10441"/>
    <w:rsid w:val="00F12466"/>
    <w:rsid w:val="00F12741"/>
    <w:rsid w:val="00F1675F"/>
    <w:rsid w:val="00F20668"/>
    <w:rsid w:val="00F22DC2"/>
    <w:rsid w:val="00F25946"/>
    <w:rsid w:val="00F268FB"/>
    <w:rsid w:val="00F26AFE"/>
    <w:rsid w:val="00F30971"/>
    <w:rsid w:val="00F33743"/>
    <w:rsid w:val="00F33F95"/>
    <w:rsid w:val="00F3694E"/>
    <w:rsid w:val="00F36D0B"/>
    <w:rsid w:val="00F41B8E"/>
    <w:rsid w:val="00F41BB2"/>
    <w:rsid w:val="00F41FD1"/>
    <w:rsid w:val="00F46F46"/>
    <w:rsid w:val="00F50558"/>
    <w:rsid w:val="00F5285B"/>
    <w:rsid w:val="00F54401"/>
    <w:rsid w:val="00F57443"/>
    <w:rsid w:val="00F57BB7"/>
    <w:rsid w:val="00F606E2"/>
    <w:rsid w:val="00F60C13"/>
    <w:rsid w:val="00F61450"/>
    <w:rsid w:val="00F61C27"/>
    <w:rsid w:val="00F62C4A"/>
    <w:rsid w:val="00F633F9"/>
    <w:rsid w:val="00F649F4"/>
    <w:rsid w:val="00F64FA0"/>
    <w:rsid w:val="00F65673"/>
    <w:rsid w:val="00F65C10"/>
    <w:rsid w:val="00F67B75"/>
    <w:rsid w:val="00F701E4"/>
    <w:rsid w:val="00F709A8"/>
    <w:rsid w:val="00F712A9"/>
    <w:rsid w:val="00F75A38"/>
    <w:rsid w:val="00F7793C"/>
    <w:rsid w:val="00F80355"/>
    <w:rsid w:val="00F8329A"/>
    <w:rsid w:val="00F83C44"/>
    <w:rsid w:val="00F85B08"/>
    <w:rsid w:val="00F85C0B"/>
    <w:rsid w:val="00F94D78"/>
    <w:rsid w:val="00FA212D"/>
    <w:rsid w:val="00FA2AA0"/>
    <w:rsid w:val="00FA3BEC"/>
    <w:rsid w:val="00FA750D"/>
    <w:rsid w:val="00FA7565"/>
    <w:rsid w:val="00FB1015"/>
    <w:rsid w:val="00FB153E"/>
    <w:rsid w:val="00FB4FCE"/>
    <w:rsid w:val="00FB525B"/>
    <w:rsid w:val="00FB7CCF"/>
    <w:rsid w:val="00FC5621"/>
    <w:rsid w:val="00FC5CF0"/>
    <w:rsid w:val="00FC5D90"/>
    <w:rsid w:val="00FD06A2"/>
    <w:rsid w:val="00FD5342"/>
    <w:rsid w:val="00FD5AA7"/>
    <w:rsid w:val="00FD5BCD"/>
    <w:rsid w:val="00FD6CC7"/>
    <w:rsid w:val="00FE1B13"/>
    <w:rsid w:val="00FE2846"/>
    <w:rsid w:val="00FE2DF4"/>
    <w:rsid w:val="00FF0E9C"/>
    <w:rsid w:val="00FF234E"/>
    <w:rsid w:val="00FF2783"/>
    <w:rsid w:val="00FF2A39"/>
    <w:rsid w:val="00FF4243"/>
    <w:rsid w:val="00FF6C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E33CE9"/>
  <w15:docId w15:val="{AB90CD05-552B-4780-9FCB-4E0303ED5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2EDD"/>
    <w:rPr>
      <w:sz w:val="24"/>
      <w:szCs w:val="24"/>
    </w:rPr>
  </w:style>
  <w:style w:type="paragraph" w:styleId="Heading1">
    <w:name w:val="heading 1"/>
    <w:basedOn w:val="Normal"/>
    <w:next w:val="Normal"/>
    <w:qFormat/>
    <w:rsid w:val="00092EDD"/>
    <w:pPr>
      <w:keepNext/>
      <w:outlineLvl w:val="0"/>
    </w:pPr>
    <w:rPr>
      <w:b/>
      <w:bCs/>
      <w:u w:val="single"/>
    </w:rPr>
  </w:style>
  <w:style w:type="paragraph" w:styleId="Heading2">
    <w:name w:val="heading 2"/>
    <w:basedOn w:val="Normal"/>
    <w:next w:val="Normal"/>
    <w:qFormat/>
    <w:rsid w:val="00092EDD"/>
    <w:pPr>
      <w:keepNext/>
      <w:jc w:val="center"/>
      <w:outlineLvl w:val="1"/>
    </w:pPr>
    <w:rPr>
      <w:b/>
      <w:bCs/>
    </w:rPr>
  </w:style>
  <w:style w:type="paragraph" w:styleId="Heading3">
    <w:name w:val="heading 3"/>
    <w:basedOn w:val="Normal"/>
    <w:next w:val="Normal"/>
    <w:qFormat/>
    <w:rsid w:val="00092EDD"/>
    <w:pPr>
      <w:keepNext/>
      <w:outlineLvl w:val="2"/>
    </w:pPr>
    <w:rPr>
      <w:b/>
      <w:bCs/>
    </w:rPr>
  </w:style>
  <w:style w:type="paragraph" w:styleId="Heading5">
    <w:name w:val="heading 5"/>
    <w:basedOn w:val="Normal"/>
    <w:next w:val="Normal"/>
    <w:qFormat/>
    <w:rsid w:val="00366F63"/>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92EDD"/>
    <w:pPr>
      <w:tabs>
        <w:tab w:val="center" w:pos="4320"/>
        <w:tab w:val="right" w:pos="8640"/>
      </w:tabs>
    </w:pPr>
  </w:style>
  <w:style w:type="paragraph" w:styleId="Footer">
    <w:name w:val="footer"/>
    <w:basedOn w:val="Normal"/>
    <w:link w:val="FooterChar"/>
    <w:uiPriority w:val="99"/>
    <w:rsid w:val="00092EDD"/>
    <w:pPr>
      <w:tabs>
        <w:tab w:val="center" w:pos="4320"/>
        <w:tab w:val="right" w:pos="8640"/>
      </w:tabs>
    </w:pPr>
  </w:style>
  <w:style w:type="paragraph" w:styleId="BodyText">
    <w:name w:val="Body Text"/>
    <w:basedOn w:val="Normal"/>
    <w:rsid w:val="00092EDD"/>
    <w:rPr>
      <w:b/>
      <w:bCs/>
    </w:rPr>
  </w:style>
  <w:style w:type="character" w:styleId="Strong">
    <w:name w:val="Strong"/>
    <w:qFormat/>
    <w:rsid w:val="00092EDD"/>
    <w:rPr>
      <w:b/>
      <w:bCs/>
    </w:rPr>
  </w:style>
  <w:style w:type="paragraph" w:customStyle="1" w:styleId="Paragraph5">
    <w:name w:val="Paragraph 5"/>
    <w:basedOn w:val="Heading5"/>
    <w:rsid w:val="00366F63"/>
    <w:pPr>
      <w:spacing w:before="0" w:after="240"/>
    </w:pPr>
    <w:rPr>
      <w:b w:val="0"/>
      <w:bCs w:val="0"/>
      <w:i w:val="0"/>
      <w:iCs w:val="0"/>
      <w:sz w:val="24"/>
      <w:szCs w:val="20"/>
    </w:rPr>
  </w:style>
  <w:style w:type="paragraph" w:styleId="BodyTextIndent">
    <w:name w:val="Body Text Indent"/>
    <w:basedOn w:val="Normal"/>
    <w:rsid w:val="00904F37"/>
    <w:pPr>
      <w:spacing w:after="120"/>
      <w:ind w:left="360"/>
    </w:pPr>
  </w:style>
  <w:style w:type="paragraph" w:styleId="BodyText2">
    <w:name w:val="Body Text 2"/>
    <w:basedOn w:val="Normal"/>
    <w:rsid w:val="00D41BF8"/>
    <w:pPr>
      <w:spacing w:after="120" w:line="480" w:lineRule="auto"/>
    </w:pPr>
  </w:style>
  <w:style w:type="paragraph" w:styleId="NormalWeb">
    <w:name w:val="Normal (Web)"/>
    <w:basedOn w:val="Normal"/>
    <w:rsid w:val="00CC5916"/>
    <w:pPr>
      <w:spacing w:before="100" w:beforeAutospacing="1" w:after="100" w:afterAutospacing="1"/>
    </w:pPr>
    <w:rPr>
      <w:rFonts w:ascii="Verdana" w:hAnsi="Verdana"/>
      <w:sz w:val="20"/>
      <w:szCs w:val="20"/>
    </w:rPr>
  </w:style>
  <w:style w:type="character" w:styleId="PageNumber">
    <w:name w:val="page number"/>
    <w:basedOn w:val="DefaultParagraphFont"/>
    <w:rsid w:val="00EE7BF3"/>
  </w:style>
  <w:style w:type="paragraph" w:customStyle="1" w:styleId="DFARS">
    <w:name w:val="DFARS"/>
    <w:basedOn w:val="Normal"/>
    <w:rsid w:val="00E17B4E"/>
    <w:pPr>
      <w:tabs>
        <w:tab w:val="left" w:pos="360"/>
        <w:tab w:val="left" w:pos="810"/>
        <w:tab w:val="left" w:pos="1210"/>
        <w:tab w:val="left" w:pos="1656"/>
        <w:tab w:val="left" w:pos="2131"/>
        <w:tab w:val="left" w:pos="2520"/>
      </w:tabs>
      <w:spacing w:line="240" w:lineRule="exact"/>
    </w:pPr>
    <w:rPr>
      <w:rFonts w:ascii="Century Schoolbook" w:hAnsi="Century Schoolbook"/>
      <w:spacing w:val="-5"/>
      <w:kern w:val="20"/>
      <w:szCs w:val="20"/>
    </w:rPr>
  </w:style>
  <w:style w:type="paragraph" w:styleId="BalloonText">
    <w:name w:val="Balloon Text"/>
    <w:basedOn w:val="Normal"/>
    <w:semiHidden/>
    <w:rsid w:val="00E17B4E"/>
    <w:rPr>
      <w:rFonts w:ascii="Tahoma" w:hAnsi="Tahoma" w:cs="Tahoma"/>
      <w:sz w:val="16"/>
      <w:szCs w:val="16"/>
    </w:rPr>
  </w:style>
  <w:style w:type="character" w:customStyle="1" w:styleId="HeaderChar">
    <w:name w:val="Header Char"/>
    <w:link w:val="Header"/>
    <w:rsid w:val="001C3C54"/>
    <w:rPr>
      <w:sz w:val="24"/>
      <w:szCs w:val="24"/>
    </w:rPr>
  </w:style>
  <w:style w:type="character" w:styleId="Hyperlink">
    <w:name w:val="Hyperlink"/>
    <w:rsid w:val="008619C3"/>
    <w:rPr>
      <w:color w:val="0000FF"/>
      <w:u w:val="single"/>
    </w:rPr>
  </w:style>
  <w:style w:type="character" w:styleId="CommentReference">
    <w:name w:val="annotation reference"/>
    <w:rsid w:val="009C787D"/>
    <w:rPr>
      <w:sz w:val="16"/>
      <w:szCs w:val="16"/>
    </w:rPr>
  </w:style>
  <w:style w:type="paragraph" w:styleId="CommentText">
    <w:name w:val="annotation text"/>
    <w:basedOn w:val="Normal"/>
    <w:link w:val="CommentTextChar"/>
    <w:rsid w:val="009C787D"/>
    <w:rPr>
      <w:sz w:val="20"/>
      <w:szCs w:val="20"/>
    </w:rPr>
  </w:style>
  <w:style w:type="character" w:customStyle="1" w:styleId="CommentTextChar">
    <w:name w:val="Comment Text Char"/>
    <w:basedOn w:val="DefaultParagraphFont"/>
    <w:link w:val="CommentText"/>
    <w:rsid w:val="009C787D"/>
  </w:style>
  <w:style w:type="paragraph" w:styleId="CommentSubject">
    <w:name w:val="annotation subject"/>
    <w:basedOn w:val="CommentText"/>
    <w:next w:val="CommentText"/>
    <w:link w:val="CommentSubjectChar"/>
    <w:rsid w:val="009C787D"/>
    <w:rPr>
      <w:b/>
      <w:bCs/>
    </w:rPr>
  </w:style>
  <w:style w:type="character" w:customStyle="1" w:styleId="CommentSubjectChar">
    <w:name w:val="Comment Subject Char"/>
    <w:link w:val="CommentSubject"/>
    <w:rsid w:val="009C787D"/>
    <w:rPr>
      <w:b/>
      <w:bCs/>
    </w:rPr>
  </w:style>
  <w:style w:type="paragraph" w:styleId="NoSpacing">
    <w:name w:val="No Spacing"/>
    <w:uiPriority w:val="1"/>
    <w:qFormat/>
    <w:rsid w:val="000C6836"/>
    <w:rPr>
      <w:szCs w:val="22"/>
    </w:rPr>
  </w:style>
  <w:style w:type="character" w:customStyle="1" w:styleId="ph">
    <w:name w:val="ph"/>
    <w:rsid w:val="000C6836"/>
    <w:rPr>
      <w:rFonts w:ascii="Times New Roman" w:hAnsi="Times New Roman" w:cs="Times New Roman"/>
    </w:rPr>
  </w:style>
  <w:style w:type="character" w:styleId="UnresolvedMention">
    <w:name w:val="Unresolved Mention"/>
    <w:uiPriority w:val="99"/>
    <w:semiHidden/>
    <w:unhideWhenUsed/>
    <w:rsid w:val="00303105"/>
    <w:rPr>
      <w:color w:val="605E5C"/>
      <w:shd w:val="clear" w:color="auto" w:fill="E1DFDD"/>
    </w:rPr>
  </w:style>
  <w:style w:type="character" w:styleId="FollowedHyperlink">
    <w:name w:val="FollowedHyperlink"/>
    <w:rsid w:val="00A01CB5"/>
    <w:rPr>
      <w:color w:val="954F72"/>
      <w:u w:val="single"/>
    </w:rPr>
  </w:style>
  <w:style w:type="paragraph" w:styleId="ListParagraph">
    <w:name w:val="List Paragraph"/>
    <w:basedOn w:val="Normal"/>
    <w:uiPriority w:val="34"/>
    <w:qFormat/>
    <w:rsid w:val="00855DDD"/>
    <w:pPr>
      <w:ind w:left="720"/>
      <w:contextualSpacing/>
    </w:pPr>
  </w:style>
  <w:style w:type="character" w:customStyle="1" w:styleId="FooterChar">
    <w:name w:val="Footer Char"/>
    <w:basedOn w:val="DefaultParagraphFont"/>
    <w:link w:val="Footer"/>
    <w:uiPriority w:val="99"/>
    <w:rsid w:val="00112D1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588782">
      <w:bodyDiv w:val="1"/>
      <w:marLeft w:val="0"/>
      <w:marRight w:val="0"/>
      <w:marTop w:val="0"/>
      <w:marBottom w:val="0"/>
      <w:divBdr>
        <w:top w:val="none" w:sz="0" w:space="0" w:color="auto"/>
        <w:left w:val="none" w:sz="0" w:space="0" w:color="auto"/>
        <w:bottom w:val="none" w:sz="0" w:space="0" w:color="auto"/>
        <w:right w:val="none" w:sz="0" w:space="0" w:color="auto"/>
      </w:divBdr>
    </w:div>
    <w:div w:id="751317326">
      <w:bodyDiv w:val="1"/>
      <w:marLeft w:val="0"/>
      <w:marRight w:val="0"/>
      <w:marTop w:val="0"/>
      <w:marBottom w:val="0"/>
      <w:divBdr>
        <w:top w:val="none" w:sz="0" w:space="0" w:color="auto"/>
        <w:left w:val="none" w:sz="0" w:space="0" w:color="auto"/>
        <w:bottom w:val="none" w:sz="0" w:space="0" w:color="auto"/>
        <w:right w:val="none" w:sz="0" w:space="0" w:color="auto"/>
      </w:divBdr>
    </w:div>
    <w:div w:id="1091925687">
      <w:bodyDiv w:val="1"/>
      <w:marLeft w:val="0"/>
      <w:marRight w:val="0"/>
      <w:marTop w:val="0"/>
      <w:marBottom w:val="0"/>
      <w:divBdr>
        <w:top w:val="none" w:sz="0" w:space="0" w:color="auto"/>
        <w:left w:val="none" w:sz="0" w:space="0" w:color="auto"/>
        <w:bottom w:val="none" w:sz="0" w:space="0" w:color="auto"/>
        <w:right w:val="none" w:sz="0" w:space="0" w:color="auto"/>
      </w:divBdr>
    </w:div>
    <w:div w:id="17403993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0CD33E2D9432640A759B0A5AAA5663F" ma:contentTypeVersion="13" ma:contentTypeDescription="Create a new document." ma:contentTypeScope="" ma:versionID="f7f9bf6aefca9b887de5390d8a302edb">
  <xsd:schema xmlns:xsd="http://www.w3.org/2001/XMLSchema" xmlns:xs="http://www.w3.org/2001/XMLSchema" xmlns:p="http://schemas.microsoft.com/office/2006/metadata/properties" xmlns:ns2="35de8f10-3b4a-441e-a98c-24679de923f7" xmlns:ns3="17cfa226-f84c-40cf-bcf9-a296da1d51fd" targetNamespace="http://schemas.microsoft.com/office/2006/metadata/properties" ma:root="true" ma:fieldsID="1f9e5924fe080f9876ecd42ffd225b11" ns2:_="" ns3:_="">
    <xsd:import namespace="35de8f10-3b4a-441e-a98c-24679de923f7"/>
    <xsd:import namespace="17cfa226-f84c-40cf-bcf9-a296da1d51fd"/>
    <xsd:element name="properties">
      <xsd:complexType>
        <xsd:sequence>
          <xsd:element name="documentManagement">
            <xsd:complexType>
              <xsd:all>
                <xsd:element ref="ns2:Description0" minOccurs="0"/>
                <xsd:element ref="ns3:TaxKeywordTaxHTField" minOccurs="0"/>
                <xsd:element ref="ns3:TaxCatchAll" minOccurs="0"/>
                <xsd:element ref="ns3:SIPLabel" minOccurs="0"/>
                <xsd:element ref="ns3:SIPLabel_ECICountry" minOccurs="0"/>
                <xsd:element ref="ns3:SIPLabel_OCI" minOccurs="0"/>
                <xsd:element ref="ns3:SIPLabel_TPPI" minOccurs="0"/>
                <xsd:element ref="ns3:SIPLabel_Special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e8f10-3b4a-441e-a98c-24679de923f7" elementFormDefault="qualified">
    <xsd:import namespace="http://schemas.microsoft.com/office/2006/documentManagement/types"/>
    <xsd:import namespace="http://schemas.microsoft.com/office/infopath/2007/PartnerControls"/>
    <xsd:element name="Description0" ma:index="8" nillable="true" ma:displayName="Description" ma:internalName="Description0">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cfa226-f84c-40cf-bcf9-a296da1d51fd" elementFormDefault="qualified">
    <xsd:import namespace="http://schemas.microsoft.com/office/2006/documentManagement/types"/>
    <xsd:import namespace="http://schemas.microsoft.com/office/infopath/2007/PartnerControls"/>
    <xsd:element name="TaxKeywordTaxHTField" ma:index="10" nillable="true" ma:taxonomy="true" ma:internalName="TaxKeywordTaxHTField" ma:taxonomyFieldName="Enterprise_x0020_Keywords" ma:displayName="Enterprise Keywords" ma:fieldId="{23f27201-bee3-471e-b2e7-b64fd8b7ca38}" ma:taxonomyMulti="true" ma:sspId="00000000-0000-0000-0000-000000000000" ma:termSetId="00000000-0000-0000-0000-000000000000" ma:anchorId="00000000-0000-0000-0000-000000000000" ma:open="true" ma:isKeyword="true">
      <xsd:complexType>
        <xsd:sequence>
          <xsd:element ref="pc:Terms" minOccurs="0" maxOccurs="1"/>
        </xsd:sequence>
      </xsd:complexType>
    </xsd:element>
    <xsd:element name="TaxCatchAll" ma:index="11" nillable="true" ma:displayName="Taxonomy Catch All Column" ma:hidden="true" ma:list="{841fc917-db9c-4104-847e-d32cb2e074b6}" ma:internalName="TaxCatchAll" ma:showField="CatchAllData" ma:web="17cfa226-f84c-40cf-bcf9-a296da1d51fd">
      <xsd:complexType>
        <xsd:complexContent>
          <xsd:extension base="dms:MultiChoiceLookup">
            <xsd:sequence>
              <xsd:element name="Value" type="dms:Lookup" maxOccurs="unbounded" minOccurs="0" nillable="true"/>
            </xsd:sequence>
          </xsd:extension>
        </xsd:complexContent>
      </xsd:complexType>
    </xsd:element>
    <xsd:element name="SIPLabel" ma:index="12" nillable="true" ma:displayName="Sensitive Information Protection (SIP) Label" ma:internalName="SIPLabel" ma:requiredMultiChoice="true">
      <xsd:complexType>
        <xsd:complexContent>
          <xsd:extension base="dms:MultiChoice">
            <xsd:sequence>
              <xsd:element name="Value" maxOccurs="unbounded" minOccurs="0" nillable="true">
                <xsd:simpleType>
                  <xsd:restriction base="dms:Choice">
                    <xsd:enumeration value="Unrestricted"/>
                    <xsd:enumeration value="Lockheed Martin Proprietary Information (LMPI)"/>
                    <xsd:enumeration value="Export Controlled Information (ECI)"/>
                    <xsd:enumeration value="Attorney-Client Privileged Information and/or Attorney Work Product"/>
                    <xsd:enumeration value="Protected Information"/>
                    <xsd:enumeration value="Personal Information"/>
                    <xsd:enumeration value="Third Party Proprietary Information"/>
                    <xsd:enumeration value="Organizational Conflict of Interest (OCI)"/>
                    <xsd:enumeration value="Specialty Label"/>
                  </xsd:restriction>
                </xsd:simpleType>
              </xsd:element>
            </xsd:sequence>
          </xsd:extension>
        </xsd:complexContent>
      </xsd:complexType>
    </xsd:element>
    <xsd:element name="SIPLabel_ECICountry" ma:index="13" nillable="true" ma:displayName="Export Control Country of Jurisdiction" ma:internalName="SIPLabel_ECICountry">
      <xsd:complexType>
        <xsd:complexContent>
          <xsd:extension base="dms:MultiChoice">
            <xsd:sequence>
              <xsd:element name="Value" maxOccurs="unbounded" minOccurs="0" nillable="true">
                <xsd:simpleType>
                  <xsd:restriction base="dms:Choice">
                    <xsd:enumeration value="United States (US)"/>
                    <xsd:enumeration value="Canada (CA)"/>
                    <xsd:enumeration value="United Kingdom (GB)"/>
                    <xsd:enumeration value="Australia (AU)"/>
                    <xsd:enumeration value="Albania (AL)"/>
                    <xsd:enumeration value="Argentina (AR)"/>
                    <xsd:enumeration value="Bahrain (BH)"/>
                    <xsd:enumeration value="Belgium (BE)"/>
                    <xsd:enumeration value="Brazil (BR)"/>
                    <xsd:enumeration value="China (CN)"/>
                    <xsd:enumeration value="Colombia (CO)"/>
                    <xsd:enumeration value="Croatia (HR)"/>
                    <xsd:enumeration value="Denmark (DK)"/>
                    <xsd:enumeration value="Egypt (EG)"/>
                    <xsd:enumeration value="Finland (FI)"/>
                    <xsd:enumeration value="France (FR)"/>
                    <xsd:enumeration value="Germany (DE)"/>
                    <xsd:enumeration value="Greece (GR)"/>
                    <xsd:enumeration value="Guam (GU)"/>
                    <xsd:enumeration value="Hong Kong (HK)"/>
                    <xsd:enumeration value="India (IN)"/>
                    <xsd:enumeration value="Israel (IL)"/>
                    <xsd:enumeration value="Italy (IT)"/>
                    <xsd:enumeration value="Japan (JP)"/>
                    <xsd:enumeration value="Korea, Republic of (KR)"/>
                    <xsd:enumeration value="Kuwait (KW)"/>
                    <xsd:enumeration value="Malaysia (MY)"/>
                    <xsd:enumeration value="Mauritius (MU)"/>
                    <xsd:enumeration value="Mexico (MX)"/>
                    <xsd:enumeration value="Netherlands (NL)"/>
                    <xsd:enumeration value="New Zealand (NZ)"/>
                    <xsd:enumeration value="Norway (NO)"/>
                    <xsd:enumeration value="Philippines (PH)"/>
                    <xsd:enumeration value="Poland (PL)"/>
                    <xsd:enumeration value="Portugal (PT)"/>
                    <xsd:enumeration value="Puerto Rico (PR)"/>
                    <xsd:enumeration value="Romania (RO)"/>
                    <xsd:enumeration value="Saudi Arabia (SA)"/>
                    <xsd:enumeration value="Singapore (SG)"/>
                    <xsd:enumeration value="South Africa (ZA)"/>
                    <xsd:enumeration value="Spain (ES)"/>
                    <xsd:enumeration value="Sweden (SE)"/>
                    <xsd:enumeration value="Switzerland (CH)"/>
                    <xsd:enumeration value="Taiwan, Province of China (TW)"/>
                    <xsd:enumeration value="Thailand (TH)"/>
                    <xsd:enumeration value="Turkey (TR)"/>
                    <xsd:enumeration value="United Arab Emirates (AE)"/>
                    <xsd:enumeration value="Venezuela (VE)"/>
                    <xsd:enumeration value="Viet Nam (VN)"/>
                  </xsd:restriction>
                </xsd:simpleType>
              </xsd:element>
            </xsd:sequence>
          </xsd:extension>
        </xsd:complexContent>
      </xsd:complexType>
    </xsd:element>
    <xsd:element name="SIPLabel_OCI" ma:index="14" nillable="true" ma:displayName="Organizational Conflict of Interest" ma:internalName="SIPLabel_OCI">
      <xsd:simpleType>
        <xsd:restriction base="dms:Text"/>
      </xsd:simpleType>
    </xsd:element>
    <xsd:element name="SIPLabel_TPPI" ma:index="15" nillable="true" ma:displayName="Third Party" ma:internalName="SIPLabel_TPPI">
      <xsd:simpleType>
        <xsd:restriction base="dms:Text"/>
      </xsd:simpleType>
    </xsd:element>
    <xsd:element name="SIPLabel_Specialty" ma:index="16" nillable="true" ma:displayName="Specialty Label" ma:internalName="SIPLabel_Specialty">
      <xsd:complexType>
        <xsd:complexContent>
          <xsd:extension base="dms:MultiChoice">
            <xsd:sequence>
              <xsd:element name="Value" maxOccurs="unbounded" minOccurs="0" nillable="true">
                <xsd:simpleType>
                  <xsd:restriction base="dms:Choice">
                    <xsd:enumeration value="Controlled Unclassified Information"/>
                    <xsd:enumeration value="For Official Use Only"/>
                    <xsd:enumeration value="Law Enforcement Sensitive"/>
                    <xsd:enumeration value="UK OFFICIAL"/>
                    <xsd:enumeration value="UK OFFICIAL-SENSITIV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SIPLabel xmlns="17cfa226-f84c-40cf-bcf9-a296da1d51fd">
      <Value>Lockheed Martin Proprietary Information (LMPI)</Value>
    </SIPLabel>
    <SIPLabel_TPPI xmlns="17cfa226-f84c-40cf-bcf9-a296da1d51fd" xsi:nil="true"/>
    <TaxKeywordTaxHTField xmlns="17cfa226-f84c-40cf-bcf9-a296da1d51fd">
      <Terms xmlns="http://schemas.microsoft.com/office/infopath/2007/PartnerControls"/>
    </TaxKeywordTaxHTField>
    <Description0 xmlns="35de8f10-3b4a-441e-a98c-24679de923f7" xsi:nil="true"/>
    <SIPLabel_ECICountry xmlns="17cfa226-f84c-40cf-bcf9-a296da1d51fd"/>
    <TaxCatchAll xmlns="17cfa226-f84c-40cf-bcf9-a296da1d51fd"/>
    <SIPLabel_OCI xmlns="17cfa226-f84c-40cf-bcf9-a296da1d51fd" xsi:nil="true"/>
    <SIPLabel_Specialty xmlns="17cfa226-f84c-40cf-bcf9-a296da1d51fd"/>
  </documentManagement>
</p:properties>
</file>

<file path=customXml/itemProps1.xml><?xml version="1.0" encoding="utf-8"?>
<ds:datastoreItem xmlns:ds="http://schemas.openxmlformats.org/officeDocument/2006/customXml" ds:itemID="{BEE47B4B-67FD-453F-8D82-815E7E70134D}">
  <ds:schemaRefs>
    <ds:schemaRef ds:uri="http://schemas.microsoft.com/sharepoint/v3/contenttype/forms"/>
  </ds:schemaRefs>
</ds:datastoreItem>
</file>

<file path=customXml/itemProps2.xml><?xml version="1.0" encoding="utf-8"?>
<ds:datastoreItem xmlns:ds="http://schemas.openxmlformats.org/officeDocument/2006/customXml" ds:itemID="{D564D680-DF2A-4CC2-A8CC-02423AB445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e8f10-3b4a-441e-a98c-24679de923f7"/>
    <ds:schemaRef ds:uri="17cfa226-f84c-40cf-bcf9-a296da1d5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EAC937-BE38-4B7F-A7B6-D4DAE4BA796D}">
  <ds:schemaRefs>
    <ds:schemaRef ds:uri="http://schemas.openxmlformats.org/officeDocument/2006/bibliography"/>
  </ds:schemaRefs>
</ds:datastoreItem>
</file>

<file path=customXml/itemProps4.xml><?xml version="1.0" encoding="utf-8"?>
<ds:datastoreItem xmlns:ds="http://schemas.openxmlformats.org/officeDocument/2006/customXml" ds:itemID="{AC563EB8-AAE7-44D9-A669-2F87FFB734A3}">
  <ds:schemaRefs>
    <ds:schemaRef ds:uri="http://schemas.microsoft.com/office/2006/metadata/properties"/>
    <ds:schemaRef ds:uri="http://schemas.microsoft.com/office/infopath/2007/PartnerControls"/>
    <ds:schemaRef ds:uri="17cfa226-f84c-40cf-bcf9-a296da1d51fd"/>
    <ds:schemaRef ds:uri="35de8f10-3b4a-441e-a98c-24679de923f7"/>
  </ds:schemaRefs>
</ds:datastoreItem>
</file>

<file path=docProps/app.xml><?xml version="1.0" encoding="utf-8"?>
<Properties xmlns="http://schemas.openxmlformats.org/officeDocument/2006/extended-properties" xmlns:vt="http://schemas.openxmlformats.org/officeDocument/2006/docPropsVTypes">
  <Template>Normal.dotm</Template>
  <TotalTime>2257</TotalTime>
  <Pages>5</Pages>
  <Words>1398</Words>
  <Characters>7973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Flowdowns for MKV Contract W9113M-04-D-0001</vt:lpstr>
    </vt:vector>
  </TitlesOfParts>
  <Company>Lockheed Martin</Company>
  <LinksUpToDate>false</LinksUpToDate>
  <CharactersWithSpaces>9353</CharactersWithSpaces>
  <SharedDoc>false</SharedDoc>
  <HLinks>
    <vt:vector size="78" baseType="variant">
      <vt:variant>
        <vt:i4>65606</vt:i4>
      </vt:variant>
      <vt:variant>
        <vt:i4>36</vt:i4>
      </vt:variant>
      <vt:variant>
        <vt:i4>0</vt:i4>
      </vt:variant>
      <vt:variant>
        <vt:i4>5</vt:i4>
      </vt:variant>
      <vt:variant>
        <vt:lpwstr>https://www.acq.osd.mil/dpap/policy/policyvault/USA005138-15-DPAP.pdf</vt:lpwstr>
      </vt:variant>
      <vt:variant>
        <vt:lpwstr/>
      </vt:variant>
      <vt:variant>
        <vt:i4>6160393</vt:i4>
      </vt:variant>
      <vt:variant>
        <vt:i4>33</vt:i4>
      </vt:variant>
      <vt:variant>
        <vt:i4>0</vt:i4>
      </vt:variant>
      <vt:variant>
        <vt:i4>5</vt:i4>
      </vt:variant>
      <vt:variant>
        <vt:lpwstr>https://www.acq.osd.mil/dpap/policy/policyvault/USA000827-20-DPC.pdf</vt:lpwstr>
      </vt:variant>
      <vt:variant>
        <vt:lpwstr/>
      </vt:variant>
      <vt:variant>
        <vt:i4>1245262</vt:i4>
      </vt:variant>
      <vt:variant>
        <vt:i4>30</vt:i4>
      </vt:variant>
      <vt:variant>
        <vt:i4>0</vt:i4>
      </vt:variant>
      <vt:variant>
        <vt:i4>5</vt:i4>
      </vt:variant>
      <vt:variant>
        <vt:lpwstr>https://cyberguide.global.lmco.com/85fr27088a.htm</vt:lpwstr>
      </vt:variant>
      <vt:variant>
        <vt:lpwstr/>
      </vt:variant>
      <vt:variant>
        <vt:i4>131145</vt:i4>
      </vt:variant>
      <vt:variant>
        <vt:i4>27</vt:i4>
      </vt:variant>
      <vt:variant>
        <vt:i4>0</vt:i4>
      </vt:variant>
      <vt:variant>
        <vt:i4>5</vt:i4>
      </vt:variant>
      <vt:variant>
        <vt:lpwstr>https://www.acq.osd.mil/dpap/policy/policyvault/USA001197-18-DPAP.pdf</vt:lpwstr>
      </vt:variant>
      <vt:variant>
        <vt:lpwstr/>
      </vt:variant>
      <vt:variant>
        <vt:i4>5242887</vt:i4>
      </vt:variant>
      <vt:variant>
        <vt:i4>24</vt:i4>
      </vt:variant>
      <vt:variant>
        <vt:i4>0</vt:i4>
      </vt:variant>
      <vt:variant>
        <vt:i4>5</vt:i4>
      </vt:variant>
      <vt:variant>
        <vt:lpwstr>https://www.acq.osd.mil/dpap/policy/policyvault/USA002260-18-DPC.pdf</vt:lpwstr>
      </vt:variant>
      <vt:variant>
        <vt:lpwstr/>
      </vt:variant>
      <vt:variant>
        <vt:i4>131145</vt:i4>
      </vt:variant>
      <vt:variant>
        <vt:i4>21</vt:i4>
      </vt:variant>
      <vt:variant>
        <vt:i4>0</vt:i4>
      </vt:variant>
      <vt:variant>
        <vt:i4>5</vt:i4>
      </vt:variant>
      <vt:variant>
        <vt:lpwstr>https://www.acq.osd.mil/dpap/policy/policyvault/USA001197-18-DPAP.pdf</vt:lpwstr>
      </vt:variant>
      <vt:variant>
        <vt:lpwstr/>
      </vt:variant>
      <vt:variant>
        <vt:i4>2424879</vt:i4>
      </vt:variant>
      <vt:variant>
        <vt:i4>18</vt:i4>
      </vt:variant>
      <vt:variant>
        <vt:i4>0</vt:i4>
      </vt:variant>
      <vt:variant>
        <vt:i4>5</vt:i4>
      </vt:variant>
      <vt:variant>
        <vt:lpwstr>https://cyberguide.global.lmco.com/fa204-24.htm</vt:lpwstr>
      </vt:variant>
      <vt:variant>
        <vt:lpwstr/>
      </vt:variant>
      <vt:variant>
        <vt:i4>3211304</vt:i4>
      </vt:variant>
      <vt:variant>
        <vt:i4>15</vt:i4>
      </vt:variant>
      <vt:variant>
        <vt:i4>0</vt:i4>
      </vt:variant>
      <vt:variant>
        <vt:i4>5</vt:i4>
      </vt:variant>
      <vt:variant>
        <vt:lpwstr>https://www.ecmra.mil/</vt:lpwstr>
      </vt:variant>
      <vt:variant>
        <vt:lpwstr/>
      </vt:variant>
      <vt:variant>
        <vt:i4>3211304</vt:i4>
      </vt:variant>
      <vt:variant>
        <vt:i4>12</vt:i4>
      </vt:variant>
      <vt:variant>
        <vt:i4>0</vt:i4>
      </vt:variant>
      <vt:variant>
        <vt:i4>5</vt:i4>
      </vt:variant>
      <vt:variant>
        <vt:lpwstr>https://www.ecmra.mil/</vt:lpwstr>
      </vt:variant>
      <vt:variant>
        <vt:lpwstr/>
      </vt:variant>
      <vt:variant>
        <vt:i4>2293765</vt:i4>
      </vt:variant>
      <vt:variant>
        <vt:i4>9</vt:i4>
      </vt:variant>
      <vt:variant>
        <vt:i4>0</vt:i4>
      </vt:variant>
      <vt:variant>
        <vt:i4>5</vt:i4>
      </vt:variant>
      <vt:variant>
        <vt:lpwstr>http://www.acq.osd.mil/dpap/dars/pgi/docs/Instructions_for_Submitting_Media.docx</vt:lpwstr>
      </vt:variant>
      <vt:variant>
        <vt:lpwstr/>
      </vt:variant>
      <vt:variant>
        <vt:i4>4718677</vt:i4>
      </vt:variant>
      <vt:variant>
        <vt:i4>6</vt:i4>
      </vt:variant>
      <vt:variant>
        <vt:i4>0</vt:i4>
      </vt:variant>
      <vt:variant>
        <vt:i4>5</vt:i4>
      </vt:variant>
      <vt:variant>
        <vt:lpwstr>https://csrc.nist.gov/projects/cryptographic-algorithm-validation-program</vt:lpwstr>
      </vt:variant>
      <vt:variant>
        <vt:lpwstr/>
      </vt:variant>
      <vt:variant>
        <vt:i4>6553663</vt:i4>
      </vt:variant>
      <vt:variant>
        <vt:i4>3</vt:i4>
      </vt:variant>
      <vt:variant>
        <vt:i4>0</vt:i4>
      </vt:variant>
      <vt:variant>
        <vt:i4>5</vt:i4>
      </vt:variant>
      <vt:variant>
        <vt:lpwstr>https://www.lockheedmartin.com/en-us/suppliers/documentation/2020tandc.html</vt:lpwstr>
      </vt:variant>
      <vt:variant>
        <vt:lpwstr/>
      </vt:variant>
      <vt:variant>
        <vt:i4>2359342</vt:i4>
      </vt:variant>
      <vt:variant>
        <vt:i4>0</vt:i4>
      </vt:variant>
      <vt:variant>
        <vt:i4>0</vt:i4>
      </vt:variant>
      <vt:variant>
        <vt:i4>5</vt:i4>
      </vt:variant>
      <vt:variant>
        <vt:lpwstr>https://cyberguide.global.lmco.com/df204-12.htm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Robertson, William D (US)</cp:lastModifiedBy>
  <cp:revision>547</cp:revision>
  <cp:lastPrinted>2025-04-02T21:14:00Z</cp:lastPrinted>
  <dcterms:created xsi:type="dcterms:W3CDTF">2023-08-09T13:48:00Z</dcterms:created>
  <dcterms:modified xsi:type="dcterms:W3CDTF">2026-09-14T19:31:00Z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ensitivityID">
    <vt:lpwstr>0</vt:lpwstr>
  </property>
  <property fmtid="{D5CDD505-2E9C-101B-9397-08002B2CF9AE}" pid="3" name="checkedProgramsCount">
    <vt:i4>0</vt:i4>
  </property>
  <property fmtid="{D5CDD505-2E9C-101B-9397-08002B2CF9AE}" pid="4" name="LM SIP Document Sensitivity">
    <vt:lpwstr>Lockheed Martin Proprietary Information</vt:lpwstr>
  </property>
  <property fmtid="{D5CDD505-2E9C-101B-9397-08002B2CF9AE}" pid="5" name="Document Author">
    <vt:lpwstr>US\e221392</vt:lpwstr>
  </property>
  <property fmtid="{D5CDD505-2E9C-101B-9397-08002B2CF9AE}" pid="6" name="Document Sensitivity">
    <vt:lpwstr>2</vt:lpwstr>
  </property>
  <property fmtid="{D5CDD505-2E9C-101B-9397-08002B2CF9AE}" pid="7" name="ThirdParty">
    <vt:lpwstr/>
  </property>
  <property fmtid="{D5CDD505-2E9C-101B-9397-08002B2CF9AE}" pid="8" name="OCI Restriction">
    <vt:bool>false</vt:bool>
  </property>
  <property fmtid="{D5CDD505-2E9C-101B-9397-08002B2CF9AE}" pid="9" name="OCI Additional Info">
    <vt:lpwstr/>
  </property>
  <property fmtid="{D5CDD505-2E9C-101B-9397-08002B2CF9AE}" pid="10" name="Allow Header Overwrite">
    <vt:bool>false</vt:bool>
  </property>
  <property fmtid="{D5CDD505-2E9C-101B-9397-08002B2CF9AE}" pid="11" name="Allow Footer Overwrite">
    <vt:bool>false</vt:bool>
  </property>
  <property fmtid="{D5CDD505-2E9C-101B-9397-08002B2CF9AE}" pid="12" name="Multiple Selected">
    <vt:lpwstr>-1</vt:lpwstr>
  </property>
  <property fmtid="{D5CDD505-2E9C-101B-9397-08002B2CF9AE}" pid="13" name="SIPLongWording">
    <vt:lpwstr>Lockheed Martin Proprietary Information_x000d_
_x000d_
</vt:lpwstr>
  </property>
  <property fmtid="{D5CDD505-2E9C-101B-9397-08002B2CF9AE}" pid="14" name="ExpCountry">
    <vt:lpwstr/>
  </property>
  <property fmtid="{D5CDD505-2E9C-101B-9397-08002B2CF9AE}" pid="15" name="TextBoxAndDropdownValues">
    <vt:lpwstr>TB_Third_PARTY:;</vt:lpwstr>
  </property>
  <property fmtid="{D5CDD505-2E9C-101B-9397-08002B2CF9AE}" pid="16" name="SecurityClassification">
    <vt:lpwstr/>
  </property>
  <property fmtid="{D5CDD505-2E9C-101B-9397-08002B2CF9AE}" pid="17" name="ContentTypeId">
    <vt:lpwstr>0x01010080CD33E2D9432640A759B0A5AAA5663F</vt:lpwstr>
  </property>
  <property fmtid="{D5CDD505-2E9C-101B-9397-08002B2CF9AE}" pid="18" name="Enterprise_x0020_Keywords">
    <vt:lpwstr>94;#Lockheed Martin Proprietary Information|b4440f1b-2bcf-43d4-b32f-4f310ca1e8fb</vt:lpwstr>
  </property>
  <property fmtid="{D5CDD505-2E9C-101B-9397-08002B2CF9AE}" pid="19" name="Enterprise Keywords">
    <vt:lpwstr/>
  </property>
  <property fmtid="{D5CDD505-2E9C-101B-9397-08002B2CF9AE}" pid="20" name="GrammarlyDocumentId">
    <vt:lpwstr>0e9e78c239708f99df16eb772ff662192f34af712213fd2771f74da6fef98bf7</vt:lpwstr>
  </property>
  <property fmtid="{D5CDD505-2E9C-101B-9397-08002B2CF9AE}" pid="21" name="MSIP_Label_502bc7c3-f152-4da1-98bd-f7a1bebdf752_Enabled">
    <vt:lpwstr>true</vt:lpwstr>
  </property>
  <property fmtid="{D5CDD505-2E9C-101B-9397-08002B2CF9AE}" pid="22" name="MSIP_Label_502bc7c3-f152-4da1-98bd-f7a1bebdf752_SetDate">
    <vt:lpwstr>2023-08-09T13:47:55Z</vt:lpwstr>
  </property>
  <property fmtid="{D5CDD505-2E9C-101B-9397-08002B2CF9AE}" pid="23" name="MSIP_Label_502bc7c3-f152-4da1-98bd-f7a1bebdf752_Method">
    <vt:lpwstr>Privileged</vt:lpwstr>
  </property>
  <property fmtid="{D5CDD505-2E9C-101B-9397-08002B2CF9AE}" pid="24" name="MSIP_Label_502bc7c3-f152-4da1-98bd-f7a1bebdf752_Name">
    <vt:lpwstr>Unrestricted</vt:lpwstr>
  </property>
  <property fmtid="{D5CDD505-2E9C-101B-9397-08002B2CF9AE}" pid="25" name="MSIP_Label_502bc7c3-f152-4da1-98bd-f7a1bebdf752_SiteId">
    <vt:lpwstr>b18f006c-b0fc-467d-b23a-a35b5695b5dc</vt:lpwstr>
  </property>
  <property fmtid="{D5CDD505-2E9C-101B-9397-08002B2CF9AE}" pid="26" name="MSIP_Label_502bc7c3-f152-4da1-98bd-f7a1bebdf752_ActionId">
    <vt:lpwstr>e93b8744-0bf2-4941-8596-83ed6c33061a</vt:lpwstr>
  </property>
  <property fmtid="{D5CDD505-2E9C-101B-9397-08002B2CF9AE}" pid="27" name="MSIP_Label_502bc7c3-f152-4da1-98bd-f7a1bebdf752_ContentBits">
    <vt:lpwstr>0</vt:lpwstr>
  </property>
</Properties>
</file>